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2100"/>
        <w:gridCol w:w="2101"/>
        <w:gridCol w:w="2101"/>
        <w:gridCol w:w="2104"/>
      </w:tblGrid>
      <w:tr w:rsidR="003D4CA5" w:rsidRPr="003D4CA5" w:rsidTr="00F07CB7">
        <w:trPr>
          <w:cantSplit/>
          <w:trHeight w:hRule="exact" w:val="1286"/>
        </w:trPr>
        <w:tc>
          <w:tcPr>
            <w:tcW w:w="9695" w:type="dxa"/>
            <w:gridSpan w:val="5"/>
          </w:tcPr>
          <w:p w:rsidR="006B327F" w:rsidRPr="003D4CA5" w:rsidRDefault="006B327F" w:rsidP="00EA7C60">
            <w:pPr>
              <w:spacing w:line="380" w:lineRule="exact"/>
              <w:rPr>
                <w:rFonts w:eastAsia="標楷體"/>
                <w:b/>
                <w:bCs/>
                <w:sz w:val="36"/>
                <w:szCs w:val="36"/>
              </w:rPr>
            </w:pPr>
            <w:r w:rsidRPr="003D4CA5">
              <w:rPr>
                <w:rFonts w:eastAsia="標楷體" w:hint="eastAsia"/>
                <w:b/>
                <w:bCs/>
                <w:sz w:val="36"/>
                <w:szCs w:val="36"/>
              </w:rPr>
              <w:t>中華民國射擊協會</w:t>
            </w:r>
            <w:r w:rsidR="00F07CB7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 w:rsidR="00E87FF4"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bookmarkStart w:id="0" w:name="_GoBack"/>
            <w:bookmarkEnd w:id="0"/>
            <w:r w:rsidRPr="003D4CA5">
              <w:rPr>
                <w:rFonts w:eastAsia="標楷體" w:hint="eastAsia"/>
                <w:b/>
                <w:bCs/>
                <w:sz w:val="36"/>
                <w:szCs w:val="36"/>
              </w:rPr>
              <w:t>年全國</w:t>
            </w:r>
            <w:r w:rsidRPr="003D4CA5">
              <w:rPr>
                <w:rFonts w:eastAsia="標楷體" w:hint="eastAsia"/>
                <w:b/>
                <w:bCs/>
                <w:sz w:val="36"/>
                <w:szCs w:val="36"/>
              </w:rPr>
              <w:t>B</w:t>
            </w:r>
            <w:r w:rsidRPr="003D4CA5">
              <w:rPr>
                <w:rFonts w:eastAsia="標楷體" w:hint="eastAsia"/>
                <w:b/>
                <w:bCs/>
                <w:sz w:val="36"/>
                <w:szCs w:val="36"/>
              </w:rPr>
              <w:t>級射擊教練講習會課程表</w:t>
            </w:r>
          </w:p>
          <w:p w:rsidR="00F07CB7" w:rsidRDefault="006B327F" w:rsidP="000925E4">
            <w:pPr>
              <w:wordWrap w:val="0"/>
              <w:spacing w:line="380" w:lineRule="exact"/>
              <w:jc w:val="right"/>
              <w:rPr>
                <w:rFonts w:eastAsia="標楷體"/>
                <w:b/>
                <w:bCs/>
                <w:sz w:val="26"/>
              </w:rPr>
            </w:pPr>
            <w:r w:rsidRPr="003D4CA5">
              <w:rPr>
                <w:rFonts w:eastAsia="標楷體" w:hint="eastAsia"/>
                <w:b/>
                <w:bCs/>
                <w:sz w:val="26"/>
              </w:rPr>
              <w:t>地點</w:t>
            </w:r>
            <w:r w:rsidRPr="003D4CA5">
              <w:rPr>
                <w:rFonts w:eastAsia="標楷體" w:hint="eastAsia"/>
                <w:b/>
                <w:bCs/>
                <w:sz w:val="26"/>
              </w:rPr>
              <w:t>:</w:t>
            </w:r>
            <w:r w:rsidRPr="003D4CA5">
              <w:rPr>
                <w:rFonts w:eastAsia="標楷體" w:hint="eastAsia"/>
                <w:b/>
                <w:bCs/>
                <w:sz w:val="26"/>
              </w:rPr>
              <w:t>桃園市公西靶場</w:t>
            </w:r>
          </w:p>
          <w:p w:rsidR="00F07CB7" w:rsidRPr="003D4CA5" w:rsidRDefault="00F07CB7" w:rsidP="00F07CB7">
            <w:pPr>
              <w:spacing w:line="380" w:lineRule="exact"/>
              <w:jc w:val="right"/>
              <w:rPr>
                <w:rFonts w:eastAsia="標楷體"/>
                <w:sz w:val="36"/>
              </w:rPr>
            </w:pPr>
          </w:p>
        </w:tc>
      </w:tr>
      <w:tr w:rsidR="003D4CA5" w:rsidRPr="003D4CA5" w:rsidTr="00EA7C60">
        <w:trPr>
          <w:cantSplit/>
          <w:trHeight w:val="338"/>
        </w:trPr>
        <w:tc>
          <w:tcPr>
            <w:tcW w:w="1289" w:type="dxa"/>
            <w:vMerge w:val="restart"/>
            <w:tcBorders>
              <w:tr2bl w:val="single" w:sz="4" w:space="0" w:color="auto"/>
            </w:tcBorders>
            <w:vAlign w:val="center"/>
          </w:tcPr>
          <w:p w:rsidR="006B327F" w:rsidRPr="003D4CA5" w:rsidRDefault="006B327F" w:rsidP="00EA7C60">
            <w:pPr>
              <w:spacing w:line="380" w:lineRule="exact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區別</w:t>
            </w:r>
          </w:p>
          <w:p w:rsidR="006B327F" w:rsidRPr="003D4CA5" w:rsidRDefault="006B327F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時間</w:t>
            </w:r>
          </w:p>
        </w:tc>
        <w:tc>
          <w:tcPr>
            <w:tcW w:w="8406" w:type="dxa"/>
            <w:gridSpan w:val="4"/>
            <w:vAlign w:val="center"/>
          </w:tcPr>
          <w:p w:rsidR="006B327F" w:rsidRPr="003D4CA5" w:rsidRDefault="00994521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8</w:t>
            </w:r>
            <w:r w:rsidR="006B327F" w:rsidRPr="003D4CA5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3D4CA5" w:rsidRPr="003D4CA5" w:rsidTr="00EA7C60">
        <w:trPr>
          <w:cantSplit/>
          <w:trHeight w:val="331"/>
        </w:trPr>
        <w:tc>
          <w:tcPr>
            <w:tcW w:w="1289" w:type="dxa"/>
            <w:vMerge/>
            <w:tcBorders>
              <w:tr2bl w:val="single" w:sz="4" w:space="0" w:color="auto"/>
            </w:tcBorders>
            <w:vAlign w:val="center"/>
          </w:tcPr>
          <w:p w:rsidR="006B327F" w:rsidRPr="003D4CA5" w:rsidRDefault="006B327F" w:rsidP="00EA7C60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6B327F" w:rsidRPr="003D4CA5" w:rsidRDefault="000925E4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22</w:t>
            </w:r>
            <w:r w:rsidR="006B327F" w:rsidRPr="003D4CA5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2101" w:type="dxa"/>
            <w:vAlign w:val="center"/>
          </w:tcPr>
          <w:p w:rsidR="006B327F" w:rsidRPr="003D4CA5" w:rsidRDefault="000925E4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23</w:t>
            </w:r>
            <w:r w:rsidR="006B327F" w:rsidRPr="003D4CA5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2101" w:type="dxa"/>
            <w:vAlign w:val="center"/>
          </w:tcPr>
          <w:p w:rsidR="006B327F" w:rsidRPr="003D4CA5" w:rsidRDefault="00994521" w:rsidP="00EA7C60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0925E4">
              <w:rPr>
                <w:rFonts w:eastAsia="標楷體" w:hint="eastAsia"/>
                <w:b/>
                <w:bCs/>
              </w:rPr>
              <w:t>4</w:t>
            </w:r>
            <w:r w:rsidR="006B327F" w:rsidRPr="003D4CA5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2104" w:type="dxa"/>
            <w:vAlign w:val="center"/>
          </w:tcPr>
          <w:p w:rsidR="006B327F" w:rsidRPr="003D4CA5" w:rsidRDefault="00994521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0925E4">
              <w:rPr>
                <w:rFonts w:eastAsia="標楷體" w:hint="eastAsia"/>
                <w:b/>
                <w:bCs/>
              </w:rPr>
              <w:t>5</w:t>
            </w:r>
            <w:r w:rsidR="006B327F" w:rsidRPr="003D4CA5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D4CA5" w:rsidRPr="003D4CA5" w:rsidTr="00EA7C60">
        <w:trPr>
          <w:cantSplit/>
          <w:trHeight w:val="375"/>
        </w:trPr>
        <w:tc>
          <w:tcPr>
            <w:tcW w:w="1289" w:type="dxa"/>
            <w:vMerge/>
            <w:tcBorders>
              <w:tr2bl w:val="single" w:sz="4" w:space="0" w:color="auto"/>
            </w:tcBorders>
            <w:vAlign w:val="center"/>
          </w:tcPr>
          <w:p w:rsidR="006B327F" w:rsidRPr="003D4CA5" w:rsidRDefault="006B327F" w:rsidP="00EA7C60">
            <w:pPr>
              <w:spacing w:line="38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6B327F" w:rsidRPr="003D4CA5" w:rsidRDefault="00D5312E" w:rsidP="00EA7C60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D5312E">
              <w:rPr>
                <w:rFonts w:eastAsia="標楷體" w:hint="eastAsia"/>
                <w:b/>
                <w:bCs/>
              </w:rPr>
              <w:t>星期</w:t>
            </w:r>
            <w:r>
              <w:rPr>
                <w:rFonts w:eastAsia="標楷體" w:hint="eastAsia"/>
                <w:b/>
                <w:bCs/>
              </w:rPr>
              <w:t>四</w:t>
            </w:r>
          </w:p>
        </w:tc>
        <w:tc>
          <w:tcPr>
            <w:tcW w:w="2101" w:type="dxa"/>
            <w:vAlign w:val="center"/>
          </w:tcPr>
          <w:p w:rsidR="006B327F" w:rsidRPr="003D4CA5" w:rsidRDefault="00D5312E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星期五</w:t>
            </w:r>
          </w:p>
        </w:tc>
        <w:tc>
          <w:tcPr>
            <w:tcW w:w="2101" w:type="dxa"/>
            <w:vAlign w:val="center"/>
          </w:tcPr>
          <w:p w:rsidR="006B327F" w:rsidRPr="003D4CA5" w:rsidRDefault="00D5312E" w:rsidP="00EA7C60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星期六</w:t>
            </w:r>
          </w:p>
        </w:tc>
        <w:tc>
          <w:tcPr>
            <w:tcW w:w="2104" w:type="dxa"/>
            <w:vAlign w:val="center"/>
          </w:tcPr>
          <w:p w:rsidR="006B327F" w:rsidRPr="003D4CA5" w:rsidRDefault="00D5312E" w:rsidP="00EA7C60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星期日</w:t>
            </w:r>
          </w:p>
        </w:tc>
      </w:tr>
      <w:tr w:rsidR="000925E4" w:rsidRPr="003D4CA5" w:rsidTr="00EA7C60">
        <w:trPr>
          <w:cantSplit/>
          <w:trHeight w:val="460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08:00-09:00</w:t>
            </w: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報到</w:t>
            </w:r>
            <w:r w:rsidRPr="003D4CA5">
              <w:rPr>
                <w:rFonts w:eastAsia="標楷體" w:hint="eastAsia"/>
                <w:b/>
                <w:bCs/>
              </w:rPr>
              <w:t>/</w:t>
            </w:r>
            <w:r w:rsidRPr="003D4CA5">
              <w:rPr>
                <w:rFonts w:eastAsia="標楷體" w:hint="eastAsia"/>
                <w:b/>
                <w:bCs/>
              </w:rPr>
              <w:t>開幕式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裝備檢查實務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12694C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2694C">
              <w:rPr>
                <w:rFonts w:eastAsia="標楷體" w:hint="eastAsia"/>
                <w:b/>
                <w:bCs/>
              </w:rPr>
              <w:t>運動心理學</w:t>
            </w:r>
          </w:p>
        </w:tc>
        <w:tc>
          <w:tcPr>
            <w:tcW w:w="2104" w:type="dxa"/>
            <w:vMerge w:val="restart"/>
            <w:vAlign w:val="center"/>
          </w:tcPr>
          <w:p w:rsidR="000925E4" w:rsidRPr="0012694C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2694C">
              <w:rPr>
                <w:rFonts w:eastAsia="標楷體" w:hint="eastAsia"/>
                <w:b/>
                <w:bCs/>
              </w:rPr>
              <w:t>運動選材學</w:t>
            </w:r>
          </w:p>
        </w:tc>
      </w:tr>
      <w:tr w:rsidR="000925E4" w:rsidRPr="003D4CA5" w:rsidTr="00EA7C60">
        <w:trPr>
          <w:cantSplit/>
          <w:trHeight w:val="46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唐嘉信</w:t>
            </w:r>
          </w:p>
        </w:tc>
        <w:tc>
          <w:tcPr>
            <w:tcW w:w="2101" w:type="dxa"/>
            <w:vMerge/>
            <w:vAlign w:val="center"/>
          </w:tcPr>
          <w:p w:rsidR="000925E4" w:rsidRPr="0012694C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460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09:10-10:00</w:t>
            </w: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 w:rsidRPr="003D4CA5">
              <w:rPr>
                <w:rFonts w:eastAsia="標楷體" w:hint="eastAsia"/>
                <w:b/>
                <w:bCs/>
                <w:spacing w:val="-6"/>
              </w:rPr>
              <w:t>教練職責及素養</w:t>
            </w:r>
          </w:p>
        </w:tc>
        <w:tc>
          <w:tcPr>
            <w:tcW w:w="2101" w:type="dxa"/>
            <w:vMerge/>
            <w:vAlign w:val="center"/>
          </w:tcPr>
          <w:p w:rsidR="000925E4" w:rsidRPr="0012694C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46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羅文係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外聘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04" w:type="dxa"/>
            <w:vAlign w:val="center"/>
          </w:tcPr>
          <w:p w:rsidR="000925E4" w:rsidRPr="0012694C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外聘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925E4" w:rsidRPr="003D4CA5" w:rsidTr="00EA7C60">
        <w:trPr>
          <w:cantSplit/>
          <w:trHeight w:val="450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10:10-11:00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25E4" w:rsidRPr="00994521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沿革與發展及</w:t>
            </w:r>
          </w:p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其發展現況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C2434E">
              <w:rPr>
                <w:rFonts w:eastAsia="標楷體" w:hint="eastAsia"/>
                <w:b/>
                <w:bCs/>
              </w:rPr>
              <w:t>步槍技術實務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性別平等教育</w:t>
            </w:r>
          </w:p>
        </w:tc>
        <w:tc>
          <w:tcPr>
            <w:tcW w:w="2104" w:type="dxa"/>
            <w:vMerge w:val="restart"/>
            <w:vAlign w:val="center"/>
          </w:tcPr>
          <w:p w:rsidR="000925E4" w:rsidRPr="0012694C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2694C">
              <w:rPr>
                <w:rFonts w:eastAsia="標楷體" w:hint="eastAsia"/>
                <w:b/>
                <w:bCs/>
              </w:rPr>
              <w:t>運動傷害</w:t>
            </w:r>
          </w:p>
          <w:p w:rsidR="000925E4" w:rsidRPr="0012694C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2694C">
              <w:rPr>
                <w:rFonts w:eastAsia="標楷體" w:hint="eastAsia"/>
                <w:b/>
                <w:bCs/>
              </w:rPr>
              <w:t>防護及急救</w:t>
            </w:r>
          </w:p>
        </w:tc>
      </w:tr>
      <w:tr w:rsidR="000925E4" w:rsidRPr="003D4CA5" w:rsidTr="00EA7C60">
        <w:trPr>
          <w:cantSplit/>
          <w:trHeight w:val="45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CD4C8F">
        <w:trPr>
          <w:cantSplit/>
          <w:trHeight w:val="460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11:10-12:00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25E4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兒童訓練安全</w:t>
            </w:r>
          </w:p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994521">
              <w:rPr>
                <w:rFonts w:eastAsia="標楷體" w:hint="eastAsia"/>
                <w:b/>
                <w:bCs/>
              </w:rPr>
              <w:t>與權利認知</w:t>
            </w:r>
          </w:p>
        </w:tc>
        <w:tc>
          <w:tcPr>
            <w:tcW w:w="2101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377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張叔峯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羅文係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斯儀仙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外聘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0925E4" w:rsidRPr="003D4CA5" w:rsidTr="00EA7C60">
        <w:trPr>
          <w:cantSplit/>
        </w:trPr>
        <w:tc>
          <w:tcPr>
            <w:tcW w:w="1289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12:00-13:00</w:t>
            </w:r>
          </w:p>
        </w:tc>
        <w:tc>
          <w:tcPr>
            <w:tcW w:w="8406" w:type="dxa"/>
            <w:gridSpan w:val="4"/>
            <w:vAlign w:val="center"/>
          </w:tcPr>
          <w:p w:rsidR="000925E4" w:rsidRPr="003D4CA5" w:rsidRDefault="000925E4" w:rsidP="000925E4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午餐休息</w:t>
            </w:r>
          </w:p>
        </w:tc>
      </w:tr>
      <w:tr w:rsidR="000925E4" w:rsidRPr="003D4CA5" w:rsidTr="00EA7C60">
        <w:trPr>
          <w:cantSplit/>
          <w:trHeight w:val="85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13:00-13:50</w:t>
            </w: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最新</w:t>
            </w:r>
            <w:r w:rsidRPr="003D4CA5">
              <w:rPr>
                <w:rFonts w:eastAsia="標楷體" w:hint="eastAsia"/>
                <w:b/>
                <w:bCs/>
              </w:rPr>
              <w:t>射擊運動規則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B518C">
              <w:rPr>
                <w:rFonts w:eastAsia="標楷體" w:hint="eastAsia"/>
                <w:b/>
                <w:bCs/>
              </w:rPr>
              <w:t>運動營養學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12694C">
              <w:rPr>
                <w:rFonts w:eastAsia="標楷體" w:hint="eastAsia"/>
                <w:b/>
                <w:bCs/>
              </w:rPr>
              <w:t>運動疲勞及恢復</w:t>
            </w:r>
          </w:p>
        </w:tc>
        <w:tc>
          <w:tcPr>
            <w:tcW w:w="2104" w:type="dxa"/>
            <w:vMerge w:val="restart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運動教練訓練學</w:t>
            </w:r>
          </w:p>
        </w:tc>
      </w:tr>
      <w:tr w:rsidR="000925E4" w:rsidRPr="003D4CA5" w:rsidTr="00A702B8">
        <w:trPr>
          <w:cantSplit/>
          <w:trHeight w:val="506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14:00-14:50</w:t>
            </w: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337"/>
        </w:trPr>
        <w:tc>
          <w:tcPr>
            <w:tcW w:w="1289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F07CB7">
              <w:rPr>
                <w:rFonts w:eastAsia="標楷體"/>
                <w:b/>
                <w:bCs/>
              </w:rPr>
              <w:t>巫光宇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外聘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外聘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2104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張叔峯</w:t>
            </w:r>
          </w:p>
        </w:tc>
      </w:tr>
      <w:tr w:rsidR="000925E4" w:rsidRPr="003D4CA5" w:rsidTr="00EA7C60">
        <w:trPr>
          <w:cantSplit/>
          <w:trHeight w:val="648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15:00-15:50</w:t>
            </w:r>
          </w:p>
        </w:tc>
        <w:tc>
          <w:tcPr>
            <w:tcW w:w="2100" w:type="dxa"/>
            <w:vMerge w:val="restart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64674C">
              <w:rPr>
                <w:rFonts w:eastAsia="標楷體" w:hint="eastAsia"/>
                <w:b/>
                <w:bCs/>
              </w:rPr>
              <w:t>射擊運動術語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手槍技術實務</w:t>
            </w:r>
          </w:p>
        </w:tc>
        <w:tc>
          <w:tcPr>
            <w:tcW w:w="2101" w:type="dxa"/>
            <w:vMerge w:val="restart"/>
            <w:vAlign w:val="center"/>
          </w:tcPr>
          <w:p w:rsidR="000925E4" w:rsidRPr="00E056D2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E056D2">
              <w:rPr>
                <w:rFonts w:eastAsia="標楷體" w:hint="eastAsia"/>
                <w:b/>
                <w:bCs/>
              </w:rPr>
              <w:t>奧會模式與</w:t>
            </w:r>
          </w:p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E056D2">
              <w:rPr>
                <w:rFonts w:eastAsia="標楷體" w:hint="eastAsia"/>
                <w:b/>
                <w:bCs/>
              </w:rPr>
              <w:t>禁藥管制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測驗</w:t>
            </w:r>
            <w:r w:rsidRPr="003D4CA5">
              <w:rPr>
                <w:rFonts w:eastAsia="標楷體" w:hint="eastAsia"/>
                <w:b/>
                <w:bCs/>
              </w:rPr>
              <w:t>/</w:t>
            </w:r>
            <w:r w:rsidRPr="003D4CA5">
              <w:rPr>
                <w:rFonts w:eastAsia="標楷體" w:hint="eastAsia"/>
                <w:b/>
                <w:bCs/>
              </w:rPr>
              <w:t>解答</w:t>
            </w:r>
            <w:r w:rsidRPr="003D4CA5">
              <w:rPr>
                <w:rFonts w:eastAsia="標楷體" w:hint="eastAsia"/>
                <w:b/>
                <w:bCs/>
              </w:rPr>
              <w:t>/</w:t>
            </w:r>
            <w:r w:rsidRPr="003D4CA5">
              <w:rPr>
                <w:rFonts w:eastAsia="標楷體" w:hint="eastAsia"/>
                <w:b/>
                <w:bCs/>
              </w:rPr>
              <w:t>座談</w:t>
            </w:r>
          </w:p>
        </w:tc>
      </w:tr>
      <w:tr w:rsidR="000925E4" w:rsidRPr="003D4CA5" w:rsidTr="00EA7C60">
        <w:trPr>
          <w:cantSplit/>
          <w:trHeight w:val="380"/>
        </w:trPr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唐嘉信</w:t>
            </w:r>
          </w:p>
        </w:tc>
      </w:tr>
      <w:tr w:rsidR="000925E4" w:rsidRPr="003D4CA5" w:rsidTr="00B83F02">
        <w:trPr>
          <w:cantSplit/>
          <w:trHeight w:val="380"/>
        </w:trPr>
        <w:tc>
          <w:tcPr>
            <w:tcW w:w="1289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16:00-16:50</w:t>
            </w:r>
          </w:p>
        </w:tc>
        <w:tc>
          <w:tcPr>
            <w:tcW w:w="2100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4" w:type="dxa"/>
            <w:vMerge w:val="restart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B83F02">
        <w:trPr>
          <w:cantSplit/>
          <w:trHeight w:val="506"/>
        </w:trPr>
        <w:tc>
          <w:tcPr>
            <w:tcW w:w="1289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  <w:i/>
              </w:rPr>
            </w:pP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7F1FFE">
              <w:rPr>
                <w:rFonts w:eastAsia="標楷體"/>
                <w:b/>
                <w:bCs/>
              </w:rPr>
              <w:t>巫光宇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唐嘉信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F07CB7">
              <w:rPr>
                <w:rFonts w:eastAsia="標楷體"/>
                <w:b/>
                <w:bCs/>
              </w:rPr>
              <w:t>巫光宇</w:t>
            </w: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</w:trPr>
        <w:tc>
          <w:tcPr>
            <w:tcW w:w="1289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17:00-18:00</w:t>
            </w:r>
          </w:p>
        </w:tc>
        <w:tc>
          <w:tcPr>
            <w:tcW w:w="6302" w:type="dxa"/>
            <w:gridSpan w:val="3"/>
            <w:vAlign w:val="center"/>
          </w:tcPr>
          <w:p w:rsidR="000925E4" w:rsidRPr="003D4CA5" w:rsidRDefault="000925E4" w:rsidP="000925E4">
            <w:pPr>
              <w:spacing w:line="380" w:lineRule="exact"/>
              <w:ind w:left="244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晚餐休息</w:t>
            </w: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4C571E">
        <w:trPr>
          <w:cantSplit/>
          <w:trHeight w:val="783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18:00-19:30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 w:rsidRPr="003D4CA5">
              <w:rPr>
                <w:rFonts w:eastAsia="標楷體" w:hint="eastAsia"/>
                <w:b/>
                <w:bCs/>
              </w:rPr>
              <w:t>射擊運動規則研讀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射擊訓練站的</w:t>
            </w:r>
          </w:p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  <w:spacing w:val="-6"/>
              </w:rPr>
            </w:pPr>
            <w:r w:rsidRPr="003D4CA5">
              <w:rPr>
                <w:rFonts w:eastAsia="標楷體" w:hint="eastAsia"/>
                <w:b/>
                <w:bCs/>
              </w:rPr>
              <w:t>經營與管理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射擊運動規則</w:t>
            </w:r>
            <w:r>
              <w:rPr>
                <w:rFonts w:eastAsia="標楷體" w:hint="eastAsia"/>
                <w:b/>
                <w:bCs/>
              </w:rPr>
              <w:t>-</w:t>
            </w:r>
            <w:r>
              <w:rPr>
                <w:rFonts w:eastAsia="標楷體" w:hint="eastAsia"/>
                <w:b/>
                <w:bCs/>
              </w:rPr>
              <w:t>決賽</w:t>
            </w: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404"/>
        </w:trPr>
        <w:tc>
          <w:tcPr>
            <w:tcW w:w="1289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100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桑和弟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桑和弟</w:t>
            </w:r>
          </w:p>
        </w:tc>
        <w:tc>
          <w:tcPr>
            <w:tcW w:w="2101" w:type="dxa"/>
            <w:vAlign w:val="center"/>
          </w:tcPr>
          <w:p w:rsidR="000925E4" w:rsidRPr="003D4CA5" w:rsidRDefault="000925E4" w:rsidP="000925E4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桑和弟</w:t>
            </w:r>
          </w:p>
        </w:tc>
        <w:tc>
          <w:tcPr>
            <w:tcW w:w="2104" w:type="dxa"/>
            <w:vMerge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</w:p>
        </w:tc>
      </w:tr>
      <w:tr w:rsidR="000925E4" w:rsidRPr="003D4CA5" w:rsidTr="00EA7C60">
        <w:trPr>
          <w:cantSplit/>
          <w:trHeight w:val="920"/>
        </w:trPr>
        <w:tc>
          <w:tcPr>
            <w:tcW w:w="1289" w:type="dxa"/>
            <w:vAlign w:val="center"/>
          </w:tcPr>
          <w:p w:rsidR="000925E4" w:rsidRPr="003D4CA5" w:rsidRDefault="000925E4" w:rsidP="000925E4">
            <w:pPr>
              <w:spacing w:line="380" w:lineRule="exact"/>
              <w:jc w:val="center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附記</w:t>
            </w:r>
          </w:p>
        </w:tc>
        <w:tc>
          <w:tcPr>
            <w:tcW w:w="8406" w:type="dxa"/>
            <w:gridSpan w:val="4"/>
          </w:tcPr>
          <w:p w:rsidR="000925E4" w:rsidRPr="003D4CA5" w:rsidRDefault="000925E4" w:rsidP="000925E4">
            <w:pPr>
              <w:spacing w:line="380" w:lineRule="exact"/>
              <w:rPr>
                <w:rFonts w:eastAsia="標楷體"/>
                <w:b/>
                <w:bCs/>
              </w:rPr>
            </w:pPr>
            <w:r w:rsidRPr="003D4CA5">
              <w:rPr>
                <w:rFonts w:eastAsia="標楷體" w:hint="eastAsia"/>
                <w:b/>
                <w:bCs/>
              </w:rPr>
              <w:t>參加講習人員請於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3D4CA5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</w:rPr>
              <w:t>22</w:t>
            </w:r>
            <w:r w:rsidRPr="003D4CA5">
              <w:rPr>
                <w:rFonts w:eastAsia="標楷體" w:hint="eastAsia"/>
                <w:b/>
                <w:bCs/>
              </w:rPr>
              <w:t>日上午</w:t>
            </w:r>
            <w:r w:rsidRPr="003D4CA5">
              <w:rPr>
                <w:rFonts w:eastAsia="標楷體" w:hint="eastAsia"/>
                <w:b/>
                <w:bCs/>
              </w:rPr>
              <w:t>08</w:t>
            </w:r>
            <w:r w:rsidRPr="003D4CA5">
              <w:rPr>
                <w:rFonts w:eastAsia="標楷體" w:hint="eastAsia"/>
                <w:b/>
                <w:bCs/>
              </w:rPr>
              <w:t>時</w:t>
            </w:r>
            <w:r w:rsidRPr="003D4CA5">
              <w:rPr>
                <w:rFonts w:eastAsia="標楷體" w:hint="eastAsia"/>
                <w:b/>
                <w:bCs/>
              </w:rPr>
              <w:t>30</w:t>
            </w:r>
            <w:r w:rsidRPr="003D4CA5">
              <w:rPr>
                <w:rFonts w:eastAsia="標楷體" w:hint="eastAsia"/>
                <w:b/>
                <w:bCs/>
              </w:rPr>
              <w:t>分前，至桃園市公西靶場（桃園市龜山區忠義路三段</w:t>
            </w:r>
            <w:r w:rsidRPr="003D4CA5">
              <w:rPr>
                <w:rFonts w:eastAsia="標楷體" w:hint="eastAsia"/>
                <w:b/>
                <w:bCs/>
              </w:rPr>
              <w:t>2</w:t>
            </w:r>
            <w:r>
              <w:rPr>
                <w:rFonts w:eastAsia="標楷體" w:hint="eastAsia"/>
                <w:b/>
                <w:bCs/>
              </w:rPr>
              <w:t>17</w:t>
            </w:r>
            <w:r w:rsidRPr="003D4CA5">
              <w:rPr>
                <w:rFonts w:eastAsia="標楷體" w:hint="eastAsia"/>
                <w:b/>
                <w:bCs/>
              </w:rPr>
              <w:t>巷</w:t>
            </w:r>
            <w:r w:rsidRPr="003D4CA5">
              <w:rPr>
                <w:rFonts w:eastAsia="標楷體" w:hint="eastAsia"/>
                <w:b/>
                <w:bCs/>
              </w:rPr>
              <w:t>2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3D4CA5">
              <w:rPr>
                <w:rFonts w:eastAsia="標楷體" w:hint="eastAsia"/>
                <w:b/>
                <w:bCs/>
              </w:rPr>
              <w:t>號）完成報到</w:t>
            </w:r>
            <w:r>
              <w:rPr>
                <w:rFonts w:eastAsia="標楷體" w:hint="eastAsia"/>
                <w:b/>
                <w:bCs/>
              </w:rPr>
              <w:t>，視疫情管制得採線上講習</w:t>
            </w:r>
            <w:r w:rsidRPr="003D4CA5">
              <w:rPr>
                <w:rFonts w:eastAsia="標楷體" w:hint="eastAsia"/>
                <w:b/>
                <w:bCs/>
              </w:rPr>
              <w:t>。</w:t>
            </w:r>
          </w:p>
          <w:p w:rsidR="000925E4" w:rsidRPr="003D4CA5" w:rsidRDefault="000925E4" w:rsidP="000925E4">
            <w:pPr>
              <w:spacing w:line="3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3D4CA5">
              <w:rPr>
                <w:rFonts w:ascii="標楷體" w:eastAsia="標楷體" w:hAnsi="標楷體" w:hint="eastAsia"/>
                <w:b/>
                <w:szCs w:val="24"/>
              </w:rPr>
              <w:t>聯絡人：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莊翰霖</w:t>
            </w:r>
            <w:r w:rsidRPr="003D4CA5">
              <w:rPr>
                <w:rFonts w:ascii="標楷體" w:eastAsia="標楷體" w:hAnsi="標楷體" w:hint="eastAsia"/>
                <w:b/>
                <w:szCs w:val="24"/>
              </w:rPr>
              <w:t xml:space="preserve"> 03-2115636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D4CA5">
              <w:rPr>
                <w:rFonts w:ascii="標楷體" w:eastAsia="標楷體" w:hAnsi="標楷體" w:hint="eastAsia"/>
                <w:b/>
                <w:szCs w:val="24"/>
              </w:rPr>
              <w:t>#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D4CA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3D4CA5">
              <w:rPr>
                <w:rFonts w:ascii="標楷體" w:eastAsia="標楷體" w:hAnsi="標楷體" w:hint="eastAsia"/>
                <w:b/>
                <w:szCs w:val="24"/>
              </w:rPr>
              <w:t xml:space="preserve">  FAX：03-2115635</w:t>
            </w:r>
          </w:p>
        </w:tc>
      </w:tr>
    </w:tbl>
    <w:p w:rsidR="007A39CD" w:rsidRDefault="007A39CD"/>
    <w:sectPr w:rsidR="007A39CD" w:rsidSect="003D4CA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55" w:rsidRDefault="00410F55" w:rsidP="005204CB">
      <w:r>
        <w:separator/>
      </w:r>
    </w:p>
  </w:endnote>
  <w:endnote w:type="continuationSeparator" w:id="0">
    <w:p w:rsidR="00410F55" w:rsidRDefault="00410F55" w:rsidP="005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55" w:rsidRDefault="00410F55" w:rsidP="005204CB">
      <w:r>
        <w:separator/>
      </w:r>
    </w:p>
  </w:footnote>
  <w:footnote w:type="continuationSeparator" w:id="0">
    <w:p w:rsidR="00410F55" w:rsidRDefault="00410F55" w:rsidP="0052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AC"/>
    <w:rsid w:val="000925E4"/>
    <w:rsid w:val="0012694C"/>
    <w:rsid w:val="001A3E24"/>
    <w:rsid w:val="001E14DA"/>
    <w:rsid w:val="001F4EEE"/>
    <w:rsid w:val="002E4C09"/>
    <w:rsid w:val="002F77E6"/>
    <w:rsid w:val="003857BC"/>
    <w:rsid w:val="003A5613"/>
    <w:rsid w:val="003B518C"/>
    <w:rsid w:val="003D4CA5"/>
    <w:rsid w:val="00410F55"/>
    <w:rsid w:val="004C571E"/>
    <w:rsid w:val="005204CB"/>
    <w:rsid w:val="005C0C02"/>
    <w:rsid w:val="006017AC"/>
    <w:rsid w:val="0064674C"/>
    <w:rsid w:val="00672213"/>
    <w:rsid w:val="006B056D"/>
    <w:rsid w:val="006B327F"/>
    <w:rsid w:val="0079158D"/>
    <w:rsid w:val="007A39CD"/>
    <w:rsid w:val="007F1FFE"/>
    <w:rsid w:val="00886D96"/>
    <w:rsid w:val="009039F9"/>
    <w:rsid w:val="00964111"/>
    <w:rsid w:val="00994521"/>
    <w:rsid w:val="009A15FC"/>
    <w:rsid w:val="00A3795F"/>
    <w:rsid w:val="00A457BC"/>
    <w:rsid w:val="00AA1CF9"/>
    <w:rsid w:val="00AF0EAE"/>
    <w:rsid w:val="00B02A04"/>
    <w:rsid w:val="00B45636"/>
    <w:rsid w:val="00B800E9"/>
    <w:rsid w:val="00BD4DEB"/>
    <w:rsid w:val="00BE6417"/>
    <w:rsid w:val="00C2434E"/>
    <w:rsid w:val="00C41203"/>
    <w:rsid w:val="00C50EB2"/>
    <w:rsid w:val="00C66D75"/>
    <w:rsid w:val="00CC51EF"/>
    <w:rsid w:val="00CF3F77"/>
    <w:rsid w:val="00D20EE5"/>
    <w:rsid w:val="00D5312E"/>
    <w:rsid w:val="00E056D2"/>
    <w:rsid w:val="00E87FF4"/>
    <w:rsid w:val="00E92062"/>
    <w:rsid w:val="00E9536B"/>
    <w:rsid w:val="00EA7C60"/>
    <w:rsid w:val="00F04C40"/>
    <w:rsid w:val="00F0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AABF8FB-933B-42D4-A904-42FA6FAC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A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04C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0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04CB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2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3</cp:revision>
  <cp:lastPrinted>2023-07-21T03:46:00Z</cp:lastPrinted>
  <dcterms:created xsi:type="dcterms:W3CDTF">2024-07-22T07:54:00Z</dcterms:created>
  <dcterms:modified xsi:type="dcterms:W3CDTF">2024-07-22T09:16:00Z</dcterms:modified>
</cp:coreProperties>
</file>