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7E" w:rsidRPr="00AB05FE" w:rsidRDefault="0077677E" w:rsidP="0077677E">
      <w:pPr>
        <w:spacing w:line="500" w:lineRule="exact"/>
        <w:jc w:val="center"/>
        <w:rPr>
          <w:rFonts w:ascii="標楷體" w:eastAsia="標楷體" w:hAnsi="標楷體"/>
          <w:b/>
          <w:color w:val="000000"/>
          <w:sz w:val="36"/>
        </w:rPr>
      </w:pPr>
      <w:r w:rsidRPr="00AB05FE">
        <w:rPr>
          <w:rFonts w:ascii="標楷體" w:eastAsia="標楷體" w:hAnsi="標楷體" w:hint="eastAsia"/>
          <w:b/>
          <w:color w:val="000000"/>
          <w:sz w:val="36"/>
          <w:szCs w:val="36"/>
        </w:rPr>
        <w:t>中華民國射擊協會選訓委員會</w:t>
      </w:r>
      <w:r w:rsidRPr="00AB05FE">
        <w:rPr>
          <w:rFonts w:ascii="標楷體" w:eastAsia="標楷體" w:hAnsi="標楷體" w:hint="eastAsia"/>
          <w:b/>
          <w:color w:val="000000"/>
          <w:sz w:val="36"/>
        </w:rPr>
        <w:t>11</w:t>
      </w:r>
      <w:r>
        <w:rPr>
          <w:rFonts w:ascii="標楷體" w:eastAsia="標楷體" w:hAnsi="標楷體" w:hint="eastAsia"/>
          <w:b/>
          <w:color w:val="000000"/>
          <w:sz w:val="36"/>
        </w:rPr>
        <w:t>2</w:t>
      </w:r>
      <w:r w:rsidRPr="00AB05FE">
        <w:rPr>
          <w:rFonts w:ascii="標楷體" w:eastAsia="標楷體" w:hAnsi="標楷體" w:hint="eastAsia"/>
          <w:b/>
          <w:color w:val="000000"/>
          <w:sz w:val="36"/>
        </w:rPr>
        <w:t>年</w:t>
      </w:r>
      <w:r w:rsidR="00B660AB">
        <w:rPr>
          <w:rFonts w:ascii="標楷體" w:eastAsia="標楷體" w:hAnsi="標楷體" w:hint="eastAsia"/>
          <w:b/>
          <w:color w:val="000000"/>
          <w:sz w:val="36"/>
          <w:lang w:eastAsia="zh-TW"/>
        </w:rPr>
        <w:t>8</w:t>
      </w:r>
      <w:r w:rsidRPr="00AB05FE">
        <w:rPr>
          <w:rFonts w:ascii="標楷體" w:eastAsia="標楷體" w:hAnsi="標楷體" w:hint="eastAsia"/>
          <w:b/>
          <w:color w:val="000000"/>
          <w:sz w:val="36"/>
        </w:rPr>
        <w:t>月份</w:t>
      </w:r>
      <w:r w:rsidRPr="00AB05FE">
        <w:rPr>
          <w:rFonts w:ascii="標楷體" w:eastAsia="標楷體" w:hAnsi="標楷體" w:hint="eastAsia"/>
          <w:b/>
          <w:bCs/>
          <w:color w:val="000000"/>
          <w:spacing w:val="-6"/>
          <w:sz w:val="36"/>
        </w:rPr>
        <w:t>會議記錄</w:t>
      </w:r>
    </w:p>
    <w:p w:rsidR="0077677E" w:rsidRPr="0065758C"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時間：1</w:t>
      </w:r>
      <w:r>
        <w:rPr>
          <w:rFonts w:ascii="標楷體" w:eastAsia="標楷體" w:hAnsi="標楷體" w:hint="eastAsia"/>
          <w:color w:val="000000"/>
          <w:sz w:val="28"/>
        </w:rPr>
        <w:t>12</w:t>
      </w:r>
      <w:r w:rsidRPr="0065758C">
        <w:rPr>
          <w:rFonts w:ascii="標楷體" w:eastAsia="標楷體" w:hAnsi="標楷體" w:hint="eastAsia"/>
          <w:color w:val="000000"/>
          <w:sz w:val="28"/>
        </w:rPr>
        <w:t>年</w:t>
      </w:r>
      <w:r w:rsidR="00B660AB">
        <w:rPr>
          <w:rFonts w:ascii="標楷體" w:eastAsia="標楷體" w:hAnsi="標楷體" w:hint="eastAsia"/>
          <w:color w:val="000000"/>
          <w:sz w:val="28"/>
          <w:lang w:eastAsia="zh-TW"/>
        </w:rPr>
        <w:t>8</w:t>
      </w:r>
      <w:r w:rsidRPr="0065758C">
        <w:rPr>
          <w:rFonts w:ascii="標楷體" w:eastAsia="標楷體" w:hAnsi="標楷體" w:hint="eastAsia"/>
          <w:color w:val="000000"/>
          <w:sz w:val="28"/>
        </w:rPr>
        <w:t>月</w:t>
      </w:r>
      <w:r w:rsidR="00B660AB">
        <w:rPr>
          <w:rFonts w:ascii="標楷體" w:eastAsia="標楷體" w:hAnsi="標楷體" w:hint="eastAsia"/>
          <w:color w:val="000000"/>
          <w:sz w:val="28"/>
          <w:lang w:eastAsia="zh-TW"/>
        </w:rPr>
        <w:t>2</w:t>
      </w:r>
      <w:r w:rsidRPr="0065758C">
        <w:rPr>
          <w:rFonts w:ascii="標楷體" w:eastAsia="標楷體" w:hAnsi="標楷體" w:hint="eastAsia"/>
          <w:color w:val="000000"/>
          <w:sz w:val="28"/>
        </w:rPr>
        <w:t>日(星期</w:t>
      </w:r>
      <w:r w:rsidR="00B660AB">
        <w:rPr>
          <w:rFonts w:ascii="標楷體" w:eastAsia="標楷體" w:hAnsi="標楷體" w:hint="eastAsia"/>
          <w:color w:val="000000"/>
          <w:sz w:val="28"/>
          <w:lang w:eastAsia="zh-TW"/>
        </w:rPr>
        <w:t>三</w:t>
      </w:r>
      <w:r w:rsidRPr="0065758C">
        <w:rPr>
          <w:rFonts w:ascii="標楷體" w:eastAsia="標楷體" w:hAnsi="標楷體" w:hint="eastAsia"/>
          <w:color w:val="000000"/>
          <w:sz w:val="28"/>
        </w:rPr>
        <w:t>)上午1</w:t>
      </w:r>
      <w:r>
        <w:rPr>
          <w:rFonts w:ascii="標楷體" w:eastAsia="標楷體" w:hAnsi="標楷體" w:hint="eastAsia"/>
          <w:color w:val="000000"/>
          <w:sz w:val="28"/>
          <w:lang w:eastAsia="zh-TW"/>
        </w:rPr>
        <w:t>2</w:t>
      </w:r>
      <w:r w:rsidRPr="0065758C">
        <w:rPr>
          <w:rFonts w:ascii="標楷體" w:eastAsia="標楷體" w:hAnsi="標楷體" w:hint="eastAsia"/>
          <w:color w:val="000000"/>
          <w:sz w:val="28"/>
        </w:rPr>
        <w:t>時</w:t>
      </w:r>
      <w:r>
        <w:rPr>
          <w:rFonts w:ascii="標楷體" w:eastAsia="標楷體" w:hAnsi="標楷體" w:hint="eastAsia"/>
          <w:color w:val="000000"/>
          <w:sz w:val="28"/>
        </w:rPr>
        <w:t>00</w:t>
      </w:r>
      <w:r w:rsidRPr="0065758C">
        <w:rPr>
          <w:rFonts w:ascii="標楷體" w:eastAsia="標楷體" w:hAnsi="標楷體" w:hint="eastAsia"/>
          <w:color w:val="000000"/>
          <w:sz w:val="28"/>
        </w:rPr>
        <w:t>分整</w:t>
      </w:r>
    </w:p>
    <w:p w:rsidR="00B660AB"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地點：桃園市公西靶場(</w:t>
      </w:r>
      <w:r w:rsidRPr="0065758C">
        <w:rPr>
          <w:rFonts w:ascii="標楷體" w:eastAsia="標楷體" w:hAnsi="標楷體" w:hint="eastAsia"/>
          <w:color w:val="000000"/>
          <w:sz w:val="28"/>
          <w:szCs w:val="28"/>
        </w:rPr>
        <w:t>桃園市龜山區公西里1鄰忠義路三段217巷28號</w:t>
      </w:r>
      <w:r w:rsidRPr="0065758C">
        <w:rPr>
          <w:rFonts w:ascii="標楷體" w:eastAsia="標楷體" w:hAnsi="標楷體" w:hint="eastAsia"/>
          <w:color w:val="000000"/>
          <w:sz w:val="28"/>
        </w:rPr>
        <w:t>)</w:t>
      </w:r>
    </w:p>
    <w:p w:rsidR="00F811FE" w:rsidRPr="00C252DB" w:rsidRDefault="00B660AB" w:rsidP="00B660AB">
      <w:pPr>
        <w:suppressAutoHyphens w:val="0"/>
        <w:autoSpaceDN/>
        <w:spacing w:line="500" w:lineRule="exact"/>
        <w:ind w:left="566"/>
        <w:jc w:val="both"/>
        <w:textAlignment w:val="auto"/>
        <w:rPr>
          <w:rFonts w:ascii="標楷體" w:eastAsia="標楷體" w:hAnsi="標楷體"/>
          <w:color w:val="000000"/>
          <w:sz w:val="28"/>
        </w:rPr>
      </w:pPr>
      <w:r>
        <w:rPr>
          <w:rFonts w:ascii="標楷體" w:eastAsia="標楷體" w:hAnsi="標楷體" w:hint="eastAsia"/>
          <w:color w:val="000000"/>
          <w:sz w:val="28"/>
          <w:lang w:eastAsia="zh-TW"/>
        </w:rPr>
        <w:t xml:space="preserve">      會議室</w:t>
      </w:r>
      <w:r w:rsidR="00F811FE" w:rsidRPr="00C252DB">
        <w:rPr>
          <w:rFonts w:ascii="標楷體" w:eastAsia="標楷體" w:hAnsi="標楷體" w:hint="eastAsia"/>
          <w:color w:val="000000"/>
          <w:sz w:val="28"/>
        </w:rPr>
        <w:t>。</w:t>
      </w:r>
    </w:p>
    <w:p w:rsidR="0077677E" w:rsidRPr="0065758C"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主席：</w:t>
      </w:r>
      <w:r w:rsidR="00BE7046">
        <w:rPr>
          <w:rFonts w:ascii="標楷體" w:eastAsia="標楷體" w:hAnsi="標楷體" w:hint="eastAsia"/>
          <w:color w:val="000000"/>
          <w:sz w:val="28"/>
          <w:lang w:eastAsia="zh-TW"/>
        </w:rPr>
        <w:t>吳耀家</w:t>
      </w:r>
      <w:r w:rsidR="00A74E88">
        <w:rPr>
          <w:rFonts w:ascii="標楷體" w:eastAsia="標楷體" w:hAnsi="標楷體" w:hint="eastAsia"/>
          <w:color w:val="000000"/>
          <w:sz w:val="28"/>
        </w:rPr>
        <w:t>紀錄：</w:t>
      </w:r>
      <w:r w:rsidR="00F811FE">
        <w:rPr>
          <w:rFonts w:ascii="標楷體" w:eastAsia="標楷體" w:hAnsi="標楷體" w:hint="eastAsia"/>
          <w:color w:val="000000"/>
          <w:sz w:val="28"/>
          <w:lang w:eastAsia="zh-TW"/>
        </w:rPr>
        <w:t>葉素貞</w:t>
      </w:r>
    </w:p>
    <w:p w:rsidR="0077677E" w:rsidRPr="0065758C"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訓輔委員：粘慧珍</w:t>
      </w:r>
    </w:p>
    <w:p w:rsidR="00F647B1" w:rsidRPr="00F647B1"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szCs w:val="28"/>
        </w:rPr>
      </w:pPr>
      <w:r w:rsidRPr="00F647B1">
        <w:rPr>
          <w:rFonts w:ascii="標楷體" w:eastAsia="標楷體" w:hAnsi="標楷體" w:hint="eastAsia"/>
          <w:color w:val="000000"/>
          <w:sz w:val="28"/>
          <w:szCs w:val="28"/>
        </w:rPr>
        <w:t>出席委員：余曉芬</w:t>
      </w:r>
      <w:r w:rsidR="005632F5" w:rsidRPr="00F647B1">
        <w:rPr>
          <w:rFonts w:ascii="標楷體" w:eastAsia="標楷體" w:hAnsi="標楷體" w:hint="eastAsia"/>
          <w:color w:val="000000"/>
          <w:sz w:val="28"/>
        </w:rPr>
        <w:t>、</w:t>
      </w:r>
      <w:r w:rsidR="005632F5" w:rsidRPr="00F647B1">
        <w:rPr>
          <w:rFonts w:ascii="標楷體" w:eastAsia="標楷體" w:hAnsi="標楷體" w:hint="eastAsia"/>
          <w:color w:val="000000"/>
          <w:sz w:val="28"/>
          <w:szCs w:val="28"/>
        </w:rPr>
        <w:t>吳孟蓉</w:t>
      </w:r>
      <w:r w:rsidR="005632F5" w:rsidRPr="0065758C">
        <w:rPr>
          <w:rFonts w:ascii="標楷體" w:eastAsia="標楷體" w:hAnsi="標楷體" w:hint="eastAsia"/>
          <w:color w:val="000000"/>
          <w:sz w:val="28"/>
          <w:szCs w:val="28"/>
        </w:rPr>
        <w:t>、</w:t>
      </w:r>
      <w:r w:rsidR="0095209B" w:rsidRPr="00F647B1">
        <w:rPr>
          <w:rFonts w:ascii="標楷體" w:eastAsia="標楷體" w:hAnsi="標楷體" w:hint="eastAsia"/>
          <w:color w:val="000000"/>
          <w:sz w:val="28"/>
          <w:szCs w:val="28"/>
        </w:rPr>
        <w:t>李峰南</w:t>
      </w:r>
      <w:r w:rsidR="002A4AB5" w:rsidRPr="00F647B1">
        <w:rPr>
          <w:rFonts w:ascii="標楷體" w:eastAsia="標楷體" w:hAnsi="標楷體" w:hint="eastAsia"/>
          <w:color w:val="000000"/>
          <w:sz w:val="28"/>
          <w:szCs w:val="28"/>
        </w:rPr>
        <w:t>、</w:t>
      </w:r>
      <w:r w:rsidR="002A4AB5" w:rsidRPr="00BD4EFE">
        <w:rPr>
          <w:rFonts w:ascii="標楷體" w:eastAsia="標楷體" w:hAnsi="標楷體" w:hint="eastAsia"/>
          <w:color w:val="000000"/>
          <w:sz w:val="28"/>
          <w:szCs w:val="28"/>
        </w:rPr>
        <w:t>李耀文</w:t>
      </w:r>
      <w:r w:rsidR="00A74E88">
        <w:rPr>
          <w:rFonts w:ascii="標楷體" w:eastAsia="標楷體" w:hAnsi="標楷體" w:hint="eastAsia"/>
          <w:color w:val="000000"/>
          <w:sz w:val="28"/>
          <w:szCs w:val="28"/>
        </w:rPr>
        <w:t>、</w:t>
      </w:r>
      <w:r w:rsidR="00F811FE">
        <w:rPr>
          <w:rFonts w:ascii="標楷體" w:eastAsia="標楷體" w:hAnsi="標楷體" w:hint="eastAsia"/>
          <w:color w:val="000000"/>
          <w:sz w:val="28"/>
          <w:szCs w:val="28"/>
          <w:lang w:eastAsia="zh-TW"/>
        </w:rPr>
        <w:t>蔡世銘</w:t>
      </w:r>
    </w:p>
    <w:p w:rsidR="00F647B1" w:rsidRPr="00B660AB"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szCs w:val="28"/>
        </w:rPr>
      </w:pPr>
      <w:r w:rsidRPr="00F647B1">
        <w:rPr>
          <w:rFonts w:ascii="標楷體" w:eastAsia="標楷體" w:hAnsi="標楷體" w:hint="eastAsia"/>
          <w:color w:val="000000"/>
          <w:sz w:val="28"/>
        </w:rPr>
        <w:t>請假委員：</w:t>
      </w:r>
      <w:r w:rsidR="008B2DCD" w:rsidRPr="00F647B1">
        <w:rPr>
          <w:rFonts w:ascii="標楷體" w:eastAsia="標楷體" w:hAnsi="標楷體" w:hint="eastAsia"/>
          <w:color w:val="000000"/>
          <w:sz w:val="28"/>
          <w:szCs w:val="28"/>
        </w:rPr>
        <w:t>施榮宏</w:t>
      </w:r>
      <w:r w:rsidR="00B660AB">
        <w:rPr>
          <w:rFonts w:ascii="標楷體" w:eastAsia="標楷體" w:hAnsi="標楷體" w:hint="eastAsia"/>
          <w:color w:val="000000"/>
          <w:sz w:val="28"/>
          <w:szCs w:val="28"/>
          <w:lang w:eastAsia="zh-TW"/>
        </w:rPr>
        <w:t>、</w:t>
      </w:r>
      <w:r w:rsidR="00B660AB" w:rsidRPr="00F647B1">
        <w:rPr>
          <w:rFonts w:ascii="標楷體" w:eastAsia="標楷體" w:hAnsi="標楷體" w:hint="eastAsia"/>
          <w:color w:val="000000"/>
          <w:sz w:val="28"/>
        </w:rPr>
        <w:t>黃胤鴻</w:t>
      </w:r>
      <w:r w:rsidR="00B660AB" w:rsidRPr="00F647B1">
        <w:rPr>
          <w:rFonts w:ascii="標楷體" w:eastAsia="標楷體" w:hAnsi="標楷體" w:hint="eastAsia"/>
          <w:color w:val="000000"/>
          <w:sz w:val="28"/>
          <w:szCs w:val="28"/>
        </w:rPr>
        <w:t>、</w:t>
      </w:r>
      <w:r w:rsidR="00B660AB">
        <w:rPr>
          <w:rFonts w:ascii="標楷體" w:eastAsia="標楷體" w:hAnsi="標楷體" w:hint="eastAsia"/>
          <w:color w:val="000000"/>
          <w:sz w:val="28"/>
          <w:lang w:eastAsia="zh-TW"/>
        </w:rPr>
        <w:t>陳文菱</w:t>
      </w:r>
    </w:p>
    <w:p w:rsidR="0077677E" w:rsidRPr="0095209B"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95209B">
        <w:rPr>
          <w:rFonts w:ascii="標楷體" w:eastAsia="標楷體" w:hAnsi="標楷體" w:hint="eastAsia"/>
          <w:color w:val="000000"/>
          <w:sz w:val="28"/>
        </w:rPr>
        <w:t>列席人員：</w:t>
      </w:r>
      <w:r w:rsidR="003B566E" w:rsidRPr="0095209B">
        <w:rPr>
          <w:rFonts w:ascii="標楷體" w:eastAsia="標楷體" w:hAnsi="標楷體" w:hint="eastAsia"/>
          <w:color w:val="000000"/>
          <w:sz w:val="28"/>
          <w:lang w:eastAsia="zh-TW"/>
        </w:rPr>
        <w:t>陳武田</w:t>
      </w:r>
    </w:p>
    <w:p w:rsidR="0077677E" w:rsidRPr="0065758C"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主席致詞：略</w:t>
      </w:r>
    </w:p>
    <w:p w:rsidR="0077677E" w:rsidRPr="00A74E88" w:rsidRDefault="0077677E" w:rsidP="00541571">
      <w:pPr>
        <w:numPr>
          <w:ilvl w:val="0"/>
          <w:numId w:val="21"/>
        </w:numPr>
        <w:suppressAutoHyphens w:val="0"/>
        <w:autoSpaceDN/>
        <w:spacing w:line="500" w:lineRule="exact"/>
        <w:ind w:left="566" w:hangingChars="202" w:hanging="566"/>
        <w:jc w:val="both"/>
        <w:textAlignment w:val="auto"/>
        <w:rPr>
          <w:rFonts w:ascii="標楷體" w:eastAsia="標楷體" w:hAnsi="標楷體"/>
          <w:color w:val="000000"/>
          <w:sz w:val="28"/>
        </w:rPr>
      </w:pPr>
      <w:r w:rsidRPr="0065758C">
        <w:rPr>
          <w:rFonts w:ascii="標楷體" w:eastAsia="標楷體" w:hAnsi="標楷體" w:hint="eastAsia"/>
          <w:color w:val="000000"/>
          <w:sz w:val="28"/>
        </w:rPr>
        <w:t>確認上次會議紀錄：</w:t>
      </w:r>
      <w:r w:rsidRPr="00A74E88">
        <w:rPr>
          <w:rFonts w:ascii="標楷體" w:eastAsia="標楷體" w:hAnsi="標楷體" w:hint="eastAsia"/>
          <w:color w:val="000000"/>
          <w:sz w:val="28"/>
        </w:rPr>
        <w:t>通過確認11</w:t>
      </w:r>
      <w:r w:rsidRPr="00A74E88">
        <w:rPr>
          <w:rFonts w:ascii="標楷體" w:eastAsia="標楷體" w:hAnsi="標楷體" w:hint="eastAsia"/>
          <w:color w:val="000000"/>
          <w:sz w:val="28"/>
          <w:lang w:eastAsia="zh-TW"/>
        </w:rPr>
        <w:t>2</w:t>
      </w:r>
      <w:r w:rsidRPr="00A74E88">
        <w:rPr>
          <w:rFonts w:ascii="標楷體" w:eastAsia="標楷體" w:hAnsi="標楷體" w:hint="eastAsia"/>
          <w:color w:val="000000"/>
          <w:sz w:val="28"/>
        </w:rPr>
        <w:t>年</w:t>
      </w:r>
      <w:r w:rsidR="00B660AB">
        <w:rPr>
          <w:rFonts w:ascii="標楷體" w:eastAsia="標楷體" w:hAnsi="標楷體" w:hint="eastAsia"/>
          <w:color w:val="000000"/>
          <w:sz w:val="28"/>
          <w:lang w:eastAsia="zh-TW"/>
        </w:rPr>
        <w:t>7</w:t>
      </w:r>
      <w:r w:rsidRPr="00A74E88">
        <w:rPr>
          <w:rFonts w:ascii="標楷體" w:eastAsia="標楷體" w:hAnsi="標楷體" w:hint="eastAsia"/>
          <w:color w:val="000000"/>
          <w:sz w:val="28"/>
        </w:rPr>
        <w:t>月份</w:t>
      </w:r>
      <w:r w:rsidR="0002260F">
        <w:rPr>
          <w:rFonts w:ascii="標楷體" w:eastAsia="標楷體" w:hAnsi="標楷體" w:hint="eastAsia"/>
          <w:color w:val="000000"/>
          <w:sz w:val="28"/>
          <w:lang w:eastAsia="zh-TW"/>
        </w:rPr>
        <w:t>選訓會議</w:t>
      </w:r>
      <w:r w:rsidRPr="00A74E88">
        <w:rPr>
          <w:rFonts w:ascii="標楷體" w:eastAsia="標楷體" w:hAnsi="標楷體" w:hint="eastAsia"/>
          <w:color w:val="000000"/>
          <w:sz w:val="28"/>
        </w:rPr>
        <w:t>會議紀錄及執行情況報告。</w:t>
      </w:r>
    </w:p>
    <w:p w:rsidR="00FF4F1B" w:rsidRDefault="00FF4F1B" w:rsidP="0077677E">
      <w:pPr>
        <w:spacing w:line="420" w:lineRule="exact"/>
        <w:rPr>
          <w:rFonts w:ascii="標楷體" w:eastAsia="DengXian" w:hAnsi="標楷體"/>
          <w:color w:val="000000"/>
          <w:sz w:val="28"/>
          <w:szCs w:val="28"/>
        </w:rPr>
      </w:pPr>
    </w:p>
    <w:p w:rsidR="0077677E" w:rsidRPr="0065758C" w:rsidRDefault="0077677E" w:rsidP="0077677E">
      <w:pPr>
        <w:spacing w:line="420" w:lineRule="exact"/>
        <w:rPr>
          <w:rFonts w:ascii="標楷體" w:eastAsia="標楷體" w:hAnsi="標楷體" w:cs="標楷體"/>
          <w:bCs/>
          <w:color w:val="000000"/>
          <w:kern w:val="0"/>
          <w:sz w:val="28"/>
          <w:szCs w:val="28"/>
        </w:rPr>
      </w:pPr>
      <w:r w:rsidRPr="0065758C">
        <w:rPr>
          <w:rFonts w:ascii="標楷體" w:eastAsia="標楷體" w:hAnsi="標楷體" w:hint="eastAsia"/>
          <w:color w:val="000000"/>
          <w:sz w:val="28"/>
          <w:szCs w:val="28"/>
        </w:rPr>
        <w:t>十、提案討論：</w:t>
      </w:r>
    </w:p>
    <w:p w:rsidR="0077677E" w:rsidRPr="0065758C" w:rsidRDefault="0077677E" w:rsidP="00931F92">
      <w:pPr>
        <w:spacing w:line="420" w:lineRule="exact"/>
        <w:rPr>
          <w:rFonts w:ascii="標楷體" w:eastAsia="標楷體" w:hAnsi="標楷體"/>
          <w:color w:val="000000"/>
          <w:sz w:val="28"/>
          <w:szCs w:val="28"/>
        </w:rPr>
      </w:pPr>
      <w:r w:rsidRPr="0065758C">
        <w:rPr>
          <w:rFonts w:ascii="標楷體" w:eastAsia="標楷體" w:hAnsi="標楷體"/>
          <w:color w:val="000000"/>
          <w:sz w:val="28"/>
          <w:szCs w:val="28"/>
        </w:rPr>
        <w:t>提案</w:t>
      </w:r>
      <w:r w:rsidRPr="0065758C">
        <w:rPr>
          <w:rFonts w:ascii="標楷體" w:eastAsia="標楷體" w:hAnsi="標楷體" w:hint="eastAsia"/>
          <w:color w:val="000000"/>
          <w:sz w:val="28"/>
          <w:szCs w:val="28"/>
        </w:rPr>
        <w:t>一</w:t>
      </w:r>
    </w:p>
    <w:p w:rsidR="00F811FE" w:rsidRPr="00F811FE" w:rsidRDefault="0077677E" w:rsidP="006107BD">
      <w:pPr>
        <w:ind w:leftChars="119" w:left="1134" w:hangingChars="303" w:hanging="848"/>
        <w:rPr>
          <w:rFonts w:ascii="標楷體" w:eastAsia="DengXian" w:hAnsi="標楷體"/>
          <w:sz w:val="28"/>
          <w:szCs w:val="32"/>
        </w:rPr>
      </w:pPr>
      <w:r w:rsidRPr="009032E2">
        <w:rPr>
          <w:rFonts w:ascii="標楷體" w:eastAsia="標楷體" w:hAnsi="標楷體" w:hint="eastAsia"/>
          <w:sz w:val="28"/>
          <w:szCs w:val="28"/>
        </w:rPr>
        <w:t>案由：</w:t>
      </w:r>
      <w:r w:rsidR="00B660AB" w:rsidRPr="008455D3">
        <w:rPr>
          <w:rFonts w:ascii="標楷體" w:eastAsia="標楷體" w:hAnsi="標楷體"/>
          <w:sz w:val="28"/>
        </w:rPr>
        <w:t>「2024年第33屆巴黎奧林匹克運動會」選手培訓參賽實施計畫、代表隊教練及選手遴選辦法</w:t>
      </w:r>
      <w:r w:rsidR="00B660AB" w:rsidRPr="008455D3">
        <w:rPr>
          <w:rFonts w:ascii="標楷體" w:eastAsia="標楷體" w:hAnsi="標楷體" w:hint="eastAsia"/>
          <w:sz w:val="32"/>
          <w:szCs w:val="28"/>
        </w:rPr>
        <w:t>，</w:t>
      </w:r>
      <w:r w:rsidR="00B660AB" w:rsidRPr="00AB091F">
        <w:rPr>
          <w:rFonts w:ascii="標楷體" w:eastAsia="標楷體" w:hAnsi="標楷體"/>
          <w:sz w:val="28"/>
          <w:szCs w:val="28"/>
        </w:rPr>
        <w:t>提請討論</w:t>
      </w:r>
      <w:r w:rsidR="00B660AB" w:rsidRPr="008455D3">
        <w:rPr>
          <w:rFonts w:ascii="標楷體" w:eastAsia="標楷體" w:hAnsi="標楷體"/>
          <w:sz w:val="32"/>
          <w:szCs w:val="28"/>
        </w:rPr>
        <w:t>。</w:t>
      </w:r>
    </w:p>
    <w:p w:rsidR="00FF4F1B" w:rsidRDefault="00FF4F1B" w:rsidP="006107BD">
      <w:pPr>
        <w:spacing w:line="420" w:lineRule="exact"/>
        <w:ind w:leftChars="119" w:left="1274" w:hangingChars="353" w:hanging="988"/>
        <w:rPr>
          <w:rFonts w:ascii="標楷體" w:eastAsia="DengXian" w:hAnsi="標楷體"/>
          <w:sz w:val="28"/>
          <w:szCs w:val="28"/>
          <w:lang w:eastAsia="zh-TW"/>
        </w:rPr>
      </w:pPr>
      <w:r w:rsidRPr="007E2F88">
        <w:rPr>
          <w:rFonts w:ascii="標楷體" w:eastAsia="標楷體" w:hAnsi="標楷體" w:hint="eastAsia"/>
          <w:color w:val="000000"/>
          <w:sz w:val="28"/>
          <w:szCs w:val="28"/>
        </w:rPr>
        <w:t>決議：</w:t>
      </w:r>
      <w:r w:rsidR="00B660AB">
        <w:rPr>
          <w:rFonts w:ascii="標楷體" w:eastAsia="標楷體" w:hAnsi="標楷體" w:hint="eastAsia"/>
          <w:color w:val="000000"/>
          <w:sz w:val="28"/>
          <w:szCs w:val="28"/>
          <w:lang w:eastAsia="zh-TW"/>
        </w:rPr>
        <w:t>修正後</w:t>
      </w:r>
      <w:r w:rsidR="00F811FE">
        <w:rPr>
          <w:rFonts w:ascii="標楷體" w:eastAsia="標楷體" w:hAnsi="標楷體" w:hint="eastAsia"/>
          <w:color w:val="000000"/>
          <w:sz w:val="28"/>
          <w:szCs w:val="28"/>
          <w:lang w:eastAsia="zh-TW"/>
        </w:rPr>
        <w:t>通過</w:t>
      </w:r>
      <w:r w:rsidR="0002260F">
        <w:rPr>
          <w:rFonts w:ascii="標楷體" w:eastAsia="標楷體" w:hAnsi="標楷體" w:hint="eastAsia"/>
          <w:sz w:val="28"/>
          <w:szCs w:val="28"/>
          <w:lang w:eastAsia="zh-TW"/>
        </w:rPr>
        <w:t>，並提送體育署核備。</w:t>
      </w:r>
    </w:p>
    <w:p w:rsidR="004A166A" w:rsidRDefault="004A166A" w:rsidP="006107BD">
      <w:pPr>
        <w:spacing w:line="420" w:lineRule="exact"/>
        <w:ind w:leftChars="119" w:left="1378" w:hangingChars="455" w:hanging="1092"/>
        <w:rPr>
          <w:rFonts w:ascii="標楷體" w:eastAsia="標楷體" w:hAnsi="標楷體"/>
          <w:lang w:eastAsia="zh-TW"/>
        </w:rPr>
      </w:pPr>
    </w:p>
    <w:p w:rsidR="008C0D74" w:rsidRDefault="008C0D74" w:rsidP="008C0D74">
      <w:pPr>
        <w:spacing w:line="420" w:lineRule="exact"/>
        <w:rPr>
          <w:rFonts w:ascii="標楷體" w:eastAsia="標楷體" w:hAnsi="標楷體"/>
          <w:sz w:val="28"/>
          <w:szCs w:val="28"/>
          <w:lang w:eastAsia="zh-TW"/>
        </w:rPr>
      </w:pPr>
      <w:r>
        <w:rPr>
          <w:rFonts w:ascii="標楷體" w:eastAsia="標楷體" w:hAnsi="標楷體" w:hint="eastAsia"/>
          <w:sz w:val="28"/>
          <w:szCs w:val="28"/>
          <w:lang w:eastAsia="zh-TW"/>
        </w:rPr>
        <w:t>三、臨時動議</w:t>
      </w:r>
    </w:p>
    <w:p w:rsidR="008C0D74" w:rsidRDefault="008C0D74" w:rsidP="008C0D74">
      <w:pPr>
        <w:spacing w:line="420" w:lineRule="exact"/>
        <w:rPr>
          <w:rFonts w:ascii="標楷體" w:eastAsia="標楷體" w:hAnsi="標楷體"/>
          <w:sz w:val="28"/>
          <w:szCs w:val="28"/>
          <w:lang w:eastAsia="zh-TW"/>
        </w:rPr>
      </w:pPr>
      <w:r>
        <w:rPr>
          <w:rFonts w:ascii="標楷體" w:eastAsia="標楷體" w:hAnsi="標楷體" w:hint="eastAsia"/>
          <w:sz w:val="28"/>
          <w:szCs w:val="28"/>
          <w:lang w:eastAsia="zh-TW"/>
        </w:rPr>
        <w:t>提案</w:t>
      </w:r>
      <w:proofErr w:type="gramStart"/>
      <w:r>
        <w:rPr>
          <w:rFonts w:ascii="標楷體" w:eastAsia="標楷體" w:hAnsi="標楷體" w:hint="eastAsia"/>
          <w:sz w:val="28"/>
          <w:szCs w:val="28"/>
          <w:lang w:eastAsia="zh-TW"/>
        </w:rPr>
        <w:t>一</w:t>
      </w:r>
      <w:proofErr w:type="gramEnd"/>
    </w:p>
    <w:p w:rsidR="0081147F" w:rsidRPr="0081147F" w:rsidRDefault="008C0D74" w:rsidP="006107BD">
      <w:pPr>
        <w:tabs>
          <w:tab w:val="num" w:pos="710"/>
        </w:tabs>
        <w:spacing w:line="420" w:lineRule="exact"/>
        <w:ind w:leftChars="117" w:left="1127" w:hangingChars="302" w:hanging="846"/>
        <w:rPr>
          <w:rFonts w:ascii="標楷體" w:eastAsia="DengXian" w:hAnsi="標楷體"/>
          <w:color w:val="000000"/>
          <w:sz w:val="28"/>
          <w:szCs w:val="28"/>
        </w:rPr>
      </w:pPr>
      <w:r>
        <w:rPr>
          <w:rFonts w:ascii="標楷體" w:eastAsia="標楷體" w:hAnsi="標楷體" w:hint="eastAsia"/>
          <w:sz w:val="28"/>
          <w:szCs w:val="28"/>
          <w:lang w:eastAsia="zh-TW"/>
        </w:rPr>
        <w:t>事由：</w:t>
      </w:r>
      <w:r w:rsidR="00B660AB">
        <w:rPr>
          <w:rFonts w:ascii="標楷體" w:eastAsia="標楷體" w:hAnsi="標楷體" w:hint="eastAsia"/>
          <w:sz w:val="28"/>
          <w:szCs w:val="28"/>
          <w:lang w:eastAsia="zh-TW"/>
        </w:rPr>
        <w:t>2022杭州亞運選手林怡君填表啟蒙教練名單，增列曾兆雄教練一案，提請討論</w:t>
      </w:r>
      <w:r w:rsidR="006107BD">
        <w:rPr>
          <w:rFonts w:ascii="標楷體" w:eastAsia="標楷體" w:hAnsi="標楷體" w:hint="eastAsia"/>
          <w:color w:val="000000"/>
          <w:sz w:val="28"/>
          <w:szCs w:val="28"/>
          <w:lang w:eastAsia="zh-TW"/>
        </w:rPr>
        <w:t>。</w:t>
      </w:r>
    </w:p>
    <w:p w:rsidR="008C0D74" w:rsidRDefault="008C0D74" w:rsidP="006107BD">
      <w:pPr>
        <w:spacing w:line="420" w:lineRule="exact"/>
        <w:ind w:leftChars="117" w:left="1127" w:hangingChars="302" w:hanging="846"/>
        <w:rPr>
          <w:rFonts w:ascii="標楷體" w:eastAsia="標楷體" w:hAnsi="標楷體"/>
          <w:sz w:val="28"/>
          <w:szCs w:val="28"/>
          <w:lang w:eastAsia="zh-TW"/>
        </w:rPr>
      </w:pPr>
      <w:r>
        <w:rPr>
          <w:rFonts w:ascii="標楷體" w:eastAsia="標楷體" w:hAnsi="標楷體" w:hint="eastAsia"/>
          <w:sz w:val="28"/>
          <w:szCs w:val="28"/>
          <w:lang w:eastAsia="zh-TW"/>
        </w:rPr>
        <w:t>決議：</w:t>
      </w:r>
      <w:r w:rsidR="000541FB">
        <w:rPr>
          <w:rFonts w:ascii="標楷體" w:eastAsia="標楷體" w:hAnsi="標楷體" w:hint="eastAsia"/>
          <w:sz w:val="28"/>
          <w:szCs w:val="28"/>
          <w:lang w:eastAsia="zh-TW"/>
        </w:rPr>
        <w:t>2022杭州亞運</w:t>
      </w:r>
      <w:r w:rsidR="000541FB">
        <w:rPr>
          <w:rFonts w:ascii="標楷體" w:eastAsia="標楷體" w:hAnsi="標楷體" w:hint="eastAsia"/>
          <w:color w:val="000000"/>
          <w:sz w:val="28"/>
          <w:szCs w:val="28"/>
          <w:lang w:eastAsia="zh-TW"/>
        </w:rPr>
        <w:t>林怡君啟蒙教練增列曾兆雄教練</w:t>
      </w:r>
      <w:r w:rsidR="00B660AB">
        <w:rPr>
          <w:rFonts w:ascii="標楷體" w:eastAsia="標楷體" w:hAnsi="標楷體" w:hint="eastAsia"/>
          <w:sz w:val="28"/>
          <w:szCs w:val="28"/>
          <w:lang w:eastAsia="zh-TW"/>
        </w:rPr>
        <w:t>，</w:t>
      </w:r>
      <w:r w:rsidR="002C170A">
        <w:rPr>
          <w:rFonts w:ascii="標楷體" w:eastAsia="標楷體" w:hAnsi="標楷體" w:hint="eastAsia"/>
          <w:sz w:val="28"/>
          <w:szCs w:val="28"/>
          <w:lang w:eastAsia="zh-TW"/>
        </w:rPr>
        <w:t>並提送</w:t>
      </w:r>
      <w:r w:rsidR="00946772">
        <w:rPr>
          <w:rFonts w:ascii="標楷體" w:eastAsia="標楷體" w:hAnsi="標楷體" w:hint="eastAsia"/>
          <w:sz w:val="28"/>
          <w:szCs w:val="28"/>
          <w:lang w:eastAsia="zh-TW"/>
        </w:rPr>
        <w:t>體育署及國訓中心核備。</w:t>
      </w:r>
    </w:p>
    <w:p w:rsidR="006107BD" w:rsidRPr="006107BD" w:rsidRDefault="006107BD" w:rsidP="006107BD">
      <w:pPr>
        <w:spacing w:line="420" w:lineRule="exact"/>
        <w:ind w:leftChars="117" w:left="1127" w:hangingChars="302" w:hanging="846"/>
        <w:rPr>
          <w:rFonts w:ascii="標楷體" w:eastAsia="標楷體" w:hAnsi="標楷體"/>
          <w:sz w:val="28"/>
          <w:szCs w:val="28"/>
          <w:lang w:eastAsia="zh-TW"/>
        </w:rPr>
      </w:pPr>
    </w:p>
    <w:p w:rsidR="008C0D74" w:rsidRDefault="008C0D74" w:rsidP="008C0D74">
      <w:pPr>
        <w:spacing w:line="480" w:lineRule="exact"/>
        <w:rPr>
          <w:rFonts w:ascii="標楷體" w:eastAsia="標楷體" w:hAnsi="標楷體"/>
          <w:color w:val="000000"/>
          <w:sz w:val="28"/>
          <w:szCs w:val="28"/>
        </w:rPr>
      </w:pPr>
      <w:r>
        <w:rPr>
          <w:rFonts w:ascii="標楷體" w:eastAsia="標楷體" w:hAnsi="標楷體" w:hint="eastAsia"/>
          <w:color w:val="000000"/>
          <w:sz w:val="28"/>
          <w:szCs w:val="28"/>
          <w:lang w:eastAsia="zh-TW"/>
        </w:rPr>
        <w:t>四、</w:t>
      </w:r>
      <w:r w:rsidRPr="0065758C">
        <w:rPr>
          <w:rFonts w:ascii="標楷體" w:eastAsia="標楷體" w:hAnsi="標楷體"/>
          <w:color w:val="000000"/>
          <w:sz w:val="28"/>
          <w:szCs w:val="28"/>
        </w:rPr>
        <w:t>散會</w:t>
      </w:r>
      <w:r w:rsidRPr="0065758C">
        <w:rPr>
          <w:rFonts w:ascii="標楷體" w:eastAsia="標楷體" w:hAnsi="標楷體" w:hint="eastAsia"/>
          <w:color w:val="000000"/>
          <w:sz w:val="28"/>
          <w:szCs w:val="28"/>
        </w:rPr>
        <w:t>(</w:t>
      </w:r>
      <w:r>
        <w:rPr>
          <w:rFonts w:ascii="標楷體" w:eastAsia="標楷體" w:hAnsi="標楷體" w:hint="eastAsia"/>
          <w:color w:val="000000"/>
          <w:sz w:val="28"/>
          <w:szCs w:val="28"/>
          <w:lang w:eastAsia="zh-TW"/>
        </w:rPr>
        <w:t>下</w:t>
      </w:r>
      <w:r w:rsidRPr="0065758C">
        <w:rPr>
          <w:rFonts w:ascii="標楷體" w:eastAsia="標楷體" w:hAnsi="標楷體" w:hint="eastAsia"/>
          <w:color w:val="000000"/>
          <w:sz w:val="28"/>
          <w:szCs w:val="28"/>
        </w:rPr>
        <w:t>午</w:t>
      </w:r>
      <w:r>
        <w:rPr>
          <w:rFonts w:ascii="標楷體" w:eastAsia="標楷體" w:hAnsi="標楷體" w:hint="eastAsia"/>
          <w:color w:val="000000"/>
          <w:sz w:val="28"/>
          <w:szCs w:val="28"/>
        </w:rPr>
        <w:t>1</w:t>
      </w:r>
      <w:r w:rsidR="002C170A">
        <w:rPr>
          <w:rFonts w:ascii="標楷體" w:eastAsia="標楷體" w:hAnsi="標楷體" w:hint="eastAsia"/>
          <w:color w:val="000000"/>
          <w:sz w:val="28"/>
          <w:szCs w:val="28"/>
          <w:lang w:eastAsia="zh-TW"/>
        </w:rPr>
        <w:t>3</w:t>
      </w:r>
      <w:r w:rsidRPr="0065758C">
        <w:rPr>
          <w:rFonts w:ascii="標楷體" w:eastAsia="標楷體" w:hAnsi="標楷體" w:hint="eastAsia"/>
          <w:color w:val="000000"/>
          <w:sz w:val="28"/>
          <w:szCs w:val="28"/>
        </w:rPr>
        <w:t>時</w:t>
      </w:r>
      <w:r w:rsidR="002C170A">
        <w:rPr>
          <w:rFonts w:ascii="標楷體" w:eastAsia="標楷體" w:hAnsi="標楷體" w:hint="eastAsia"/>
          <w:color w:val="000000"/>
          <w:sz w:val="28"/>
          <w:szCs w:val="28"/>
          <w:lang w:eastAsia="zh-TW"/>
        </w:rPr>
        <w:t>30</w:t>
      </w:r>
      <w:r w:rsidRPr="0065758C">
        <w:rPr>
          <w:rFonts w:ascii="標楷體" w:eastAsia="標楷體" w:hAnsi="標楷體" w:hint="eastAsia"/>
          <w:color w:val="000000"/>
          <w:sz w:val="28"/>
          <w:szCs w:val="28"/>
        </w:rPr>
        <w:t>分整)</w:t>
      </w:r>
    </w:p>
    <w:p w:rsidR="008C0D74" w:rsidRPr="008B2DCD" w:rsidRDefault="008C0D74" w:rsidP="008C0D74">
      <w:pPr>
        <w:spacing w:line="480" w:lineRule="exact"/>
        <w:rPr>
          <w:rFonts w:ascii="標楷體" w:hAnsi="標楷體"/>
          <w:color w:val="000000"/>
          <w:sz w:val="28"/>
          <w:szCs w:val="28"/>
          <w:lang w:eastAsia="zh-TW"/>
        </w:rPr>
      </w:pPr>
    </w:p>
    <w:p w:rsidR="00D05F75" w:rsidRPr="00D05F75" w:rsidRDefault="00D05F75" w:rsidP="00D05F75">
      <w:pPr>
        <w:rPr>
          <w:rFonts w:ascii="標楷體" w:eastAsia="標楷體" w:hAnsi="標楷體"/>
          <w:sz w:val="28"/>
          <w:szCs w:val="28"/>
          <w:lang w:eastAsia="zh-TW"/>
        </w:rPr>
      </w:pPr>
    </w:p>
    <w:p w:rsidR="00081CB6" w:rsidRDefault="00081CB6" w:rsidP="002B1F73">
      <w:pPr>
        <w:rPr>
          <w:rFonts w:ascii="標楷體" w:eastAsia="DengXian" w:hAnsi="標楷體"/>
          <w:sz w:val="36"/>
          <w:szCs w:val="36"/>
        </w:rPr>
      </w:pPr>
    </w:p>
    <w:p w:rsidR="00F57890" w:rsidRDefault="00F57890" w:rsidP="002B1F73">
      <w:pPr>
        <w:rPr>
          <w:rFonts w:ascii="標楷體" w:eastAsia="DengXian" w:hAnsi="標楷體"/>
          <w:sz w:val="36"/>
          <w:szCs w:val="36"/>
        </w:rPr>
      </w:pPr>
    </w:p>
    <w:p w:rsidR="005837B5" w:rsidRDefault="005837B5" w:rsidP="002B1F73">
      <w:pPr>
        <w:rPr>
          <w:rFonts w:ascii="標楷體" w:hAnsi="標楷體"/>
          <w:sz w:val="36"/>
          <w:szCs w:val="36"/>
          <w:lang w:eastAsia="zh-TW"/>
        </w:rPr>
      </w:pPr>
    </w:p>
    <w:p w:rsidR="00AB091F" w:rsidRDefault="00AB091F" w:rsidP="002B1F73">
      <w:pPr>
        <w:rPr>
          <w:rFonts w:ascii="標楷體" w:hAnsi="標楷體"/>
          <w:sz w:val="36"/>
          <w:szCs w:val="36"/>
          <w:lang w:eastAsia="zh-TW"/>
        </w:rPr>
      </w:pPr>
    </w:p>
    <w:p w:rsidR="00AB091F" w:rsidRPr="005837B5" w:rsidRDefault="00AB091F" w:rsidP="002B1F73">
      <w:pPr>
        <w:rPr>
          <w:rFonts w:ascii="標楷體" w:hAnsi="標楷體"/>
          <w:sz w:val="36"/>
          <w:szCs w:val="36"/>
          <w:lang w:eastAsia="zh-TW"/>
        </w:rPr>
      </w:pPr>
    </w:p>
    <w:p w:rsidR="00B943B1" w:rsidRPr="005837B5" w:rsidRDefault="00B943B1" w:rsidP="002B1F73">
      <w:pPr>
        <w:rPr>
          <w:rFonts w:ascii="標楷體" w:eastAsia="標楷體" w:hAnsi="標楷體"/>
          <w:sz w:val="36"/>
          <w:szCs w:val="36"/>
        </w:rPr>
      </w:pPr>
      <w:r w:rsidRPr="005837B5">
        <w:rPr>
          <w:rFonts w:ascii="標楷體" w:eastAsia="標楷體" w:hAnsi="標楷體" w:hint="eastAsia"/>
          <w:sz w:val="36"/>
          <w:szCs w:val="36"/>
          <w:lang w:eastAsia="zh-TW"/>
        </w:rPr>
        <w:lastRenderedPageBreak/>
        <w:t>附件一</w:t>
      </w:r>
    </w:p>
    <w:p w:rsidR="00F57890" w:rsidRPr="009F3EC0" w:rsidRDefault="00F57890" w:rsidP="00F57890">
      <w:pPr>
        <w:pStyle w:val="110"/>
        <w:ind w:left="3232" w:right="289" w:hanging="3005"/>
        <w:rPr>
          <w:rFonts w:ascii="標楷體" w:eastAsia="標楷體" w:hAnsi="標楷體"/>
        </w:rPr>
      </w:pPr>
      <w:r w:rsidRPr="004A4E5B">
        <w:rPr>
          <w:rFonts w:ascii="標楷體" w:eastAsia="標楷體" w:hAnsi="標楷體"/>
        </w:rPr>
        <w:t>中華民國</w:t>
      </w:r>
      <w:r>
        <w:rPr>
          <w:rFonts w:ascii="標楷體" w:eastAsia="標楷體" w:hAnsi="標楷體" w:hint="eastAsia"/>
        </w:rPr>
        <w:t>射擊</w:t>
      </w:r>
      <w:r>
        <w:rPr>
          <w:rFonts w:ascii="標楷體" w:eastAsia="標楷體" w:hAnsi="標楷體"/>
        </w:rPr>
        <w:t>協</w:t>
      </w:r>
      <w:r w:rsidRPr="004A4E5B">
        <w:rPr>
          <w:rFonts w:ascii="標楷體" w:eastAsia="標楷體" w:hAnsi="標楷體"/>
        </w:rPr>
        <w:t>會參加</w:t>
      </w:r>
      <w:r w:rsidRPr="004A4E5B">
        <w:rPr>
          <w:rFonts w:ascii="標楷體" w:eastAsia="標楷體" w:hAnsi="標楷體" w:hint="eastAsia"/>
        </w:rPr>
        <w:t>「</w:t>
      </w:r>
      <w:r w:rsidRPr="004A4E5B">
        <w:rPr>
          <w:rFonts w:ascii="標楷體" w:eastAsia="標楷體" w:hAnsi="標楷體"/>
        </w:rPr>
        <w:t>2024年第33屆巴黎奧林匹克運動會</w:t>
      </w:r>
      <w:r w:rsidRPr="004A4E5B">
        <w:rPr>
          <w:rFonts w:ascii="標楷體" w:eastAsia="標楷體" w:hAnsi="標楷體" w:hint="eastAsia"/>
        </w:rPr>
        <w:t>」</w:t>
      </w:r>
      <w:r w:rsidRPr="004A4E5B">
        <w:rPr>
          <w:rFonts w:ascii="標楷體" w:eastAsia="標楷體" w:hAnsi="標楷體"/>
        </w:rPr>
        <w:t>代表隊教練及選手遴選辦法</w:t>
      </w:r>
    </w:p>
    <w:p w:rsidR="00F57890" w:rsidRPr="009B0D7B" w:rsidRDefault="00F57890" w:rsidP="00F57890">
      <w:pPr>
        <w:pStyle w:val="af"/>
        <w:spacing w:line="500" w:lineRule="exact"/>
        <w:ind w:left="112" w:right="100"/>
        <w:rPr>
          <w:rFonts w:ascii="標楷體" w:eastAsia="標楷體" w:hAnsi="標楷體"/>
          <w:color w:val="000000" w:themeColor="text1"/>
          <w:spacing w:val="-2"/>
          <w:sz w:val="28"/>
          <w:szCs w:val="28"/>
        </w:rPr>
      </w:pPr>
      <w:r w:rsidRPr="009B0D7B">
        <w:rPr>
          <w:rFonts w:ascii="標楷體" w:eastAsia="標楷體" w:hAnsi="標楷體"/>
          <w:color w:val="000000" w:themeColor="text1"/>
          <w:spacing w:val="-9"/>
          <w:sz w:val="28"/>
          <w:szCs w:val="28"/>
        </w:rPr>
        <w:t>一、依據：教育部體育署</w:t>
      </w:r>
      <w:r w:rsidRPr="009B0D7B">
        <w:rPr>
          <w:rFonts w:ascii="標楷體" w:eastAsia="標楷體" w:hAnsi="標楷體" w:hint="eastAsia"/>
          <w:color w:val="000000" w:themeColor="text1"/>
          <w:spacing w:val="-9"/>
          <w:sz w:val="28"/>
          <w:szCs w:val="28"/>
        </w:rPr>
        <w:t>1</w:t>
      </w:r>
      <w:r w:rsidRPr="009B0D7B">
        <w:rPr>
          <w:rFonts w:ascii="標楷體" w:eastAsia="標楷體" w:hAnsi="標楷體"/>
          <w:color w:val="000000" w:themeColor="text1"/>
          <w:spacing w:val="-9"/>
          <w:sz w:val="28"/>
          <w:szCs w:val="28"/>
        </w:rPr>
        <w:t>12</w:t>
      </w:r>
      <w:r w:rsidRPr="009B0D7B">
        <w:rPr>
          <w:rFonts w:ascii="標楷體" w:eastAsia="標楷體" w:hAnsi="標楷體"/>
          <w:color w:val="000000" w:themeColor="text1"/>
          <w:spacing w:val="-2"/>
          <w:sz w:val="28"/>
          <w:szCs w:val="28"/>
        </w:rPr>
        <w:t>年6月9日臺教體署競（一）</w:t>
      </w:r>
      <w:r w:rsidRPr="009B0D7B">
        <w:rPr>
          <w:rFonts w:ascii="標楷體" w:eastAsia="標楷體" w:hAnsi="標楷體"/>
          <w:color w:val="000000" w:themeColor="text1"/>
          <w:spacing w:val="-25"/>
          <w:sz w:val="28"/>
          <w:szCs w:val="28"/>
        </w:rPr>
        <w:t>字第</w:t>
      </w:r>
      <w:r w:rsidRPr="009B0D7B">
        <w:rPr>
          <w:rFonts w:ascii="標楷體" w:eastAsia="標楷體" w:hAnsi="標楷體"/>
          <w:color w:val="000000" w:themeColor="text1"/>
          <w:spacing w:val="-2"/>
          <w:sz w:val="28"/>
          <w:szCs w:val="28"/>
        </w:rPr>
        <w:t>1120023084號函。</w:t>
      </w:r>
    </w:p>
    <w:p w:rsidR="00F57890" w:rsidRPr="005837B5" w:rsidRDefault="00F57890" w:rsidP="00F57890">
      <w:pPr>
        <w:pStyle w:val="af"/>
        <w:spacing w:line="500" w:lineRule="exact"/>
        <w:ind w:left="1498" w:right="171" w:hanging="1386"/>
        <w:rPr>
          <w:rFonts w:ascii="標楷體" w:eastAsia="標楷體" w:hAnsi="標楷體"/>
          <w:sz w:val="28"/>
          <w:szCs w:val="28"/>
        </w:rPr>
      </w:pPr>
      <w:r w:rsidRPr="005837B5">
        <w:rPr>
          <w:rFonts w:ascii="標楷體" w:eastAsia="標楷體" w:hAnsi="標楷體"/>
          <w:sz w:val="28"/>
          <w:szCs w:val="28"/>
        </w:rPr>
        <w:t>二、目的</w:t>
      </w:r>
      <w:r w:rsidRPr="005837B5">
        <w:rPr>
          <w:rFonts w:ascii="標楷體" w:eastAsia="標楷體" w:hAnsi="標楷體"/>
          <w:spacing w:val="-9"/>
          <w:sz w:val="28"/>
          <w:szCs w:val="28"/>
        </w:rPr>
        <w:t>：</w:t>
      </w:r>
      <w:r w:rsidRPr="005837B5">
        <w:rPr>
          <w:rFonts w:ascii="標楷體" w:eastAsia="標楷體" w:hAnsi="標楷體" w:hint="eastAsia"/>
          <w:spacing w:val="-9"/>
          <w:sz w:val="28"/>
          <w:szCs w:val="28"/>
        </w:rPr>
        <w:t>在</w:t>
      </w:r>
      <w:r w:rsidRPr="005837B5">
        <w:rPr>
          <w:rFonts w:ascii="標楷體" w:eastAsia="標楷體" w:hAnsi="標楷體"/>
          <w:spacing w:val="-10"/>
          <w:sz w:val="28"/>
          <w:szCs w:val="28"/>
        </w:rPr>
        <w:t>公平、公正、客觀的立場下，選拔優秀教練及選手參加</w:t>
      </w:r>
      <w:r w:rsidRPr="005837B5">
        <w:rPr>
          <w:rFonts w:ascii="標楷體" w:eastAsia="標楷體" w:hAnsi="標楷體"/>
          <w:spacing w:val="-1"/>
          <w:sz w:val="28"/>
          <w:szCs w:val="28"/>
        </w:rPr>
        <w:t>2024</w:t>
      </w:r>
      <w:r w:rsidRPr="005837B5">
        <w:rPr>
          <w:rFonts w:ascii="標楷體" w:eastAsia="標楷體" w:hAnsi="標楷體"/>
          <w:spacing w:val="-21"/>
          <w:sz w:val="28"/>
          <w:szCs w:val="28"/>
        </w:rPr>
        <w:t>年第</w:t>
      </w:r>
      <w:r w:rsidRPr="005837B5">
        <w:rPr>
          <w:rFonts w:ascii="標楷體" w:eastAsia="標楷體" w:hAnsi="標楷體"/>
          <w:spacing w:val="-1"/>
          <w:sz w:val="28"/>
          <w:szCs w:val="28"/>
        </w:rPr>
        <w:t>33屆</w:t>
      </w:r>
      <w:r w:rsidRPr="005837B5">
        <w:rPr>
          <w:rFonts w:ascii="標楷體" w:eastAsia="標楷體" w:hAnsi="標楷體" w:hint="eastAsia"/>
          <w:spacing w:val="-1"/>
          <w:sz w:val="28"/>
          <w:szCs w:val="28"/>
        </w:rPr>
        <w:t>巴黎</w:t>
      </w:r>
      <w:r w:rsidRPr="005837B5">
        <w:rPr>
          <w:rFonts w:ascii="標楷體" w:eastAsia="標楷體" w:hAnsi="標楷體"/>
          <w:spacing w:val="-1"/>
          <w:sz w:val="28"/>
          <w:szCs w:val="28"/>
        </w:rPr>
        <w:t>奧</w:t>
      </w:r>
      <w:r w:rsidRPr="005837B5">
        <w:rPr>
          <w:rFonts w:ascii="標楷體" w:eastAsia="標楷體" w:hAnsi="標楷體"/>
          <w:sz w:val="28"/>
          <w:szCs w:val="28"/>
        </w:rPr>
        <w:t>林匹克運動會，發揮最佳成績</w:t>
      </w:r>
      <w:r w:rsidRPr="005837B5">
        <w:rPr>
          <w:rFonts w:ascii="標楷體" w:eastAsia="標楷體" w:hAnsi="標楷體" w:hint="eastAsia"/>
          <w:sz w:val="28"/>
          <w:szCs w:val="28"/>
        </w:rPr>
        <w:t>並</w:t>
      </w:r>
      <w:r w:rsidRPr="005837B5">
        <w:rPr>
          <w:rFonts w:ascii="標楷體" w:eastAsia="標楷體" w:hAnsi="標楷體"/>
          <w:sz w:val="28"/>
          <w:szCs w:val="28"/>
        </w:rPr>
        <w:t>奪得獎牌為國爭光。</w:t>
      </w:r>
    </w:p>
    <w:p w:rsidR="00F57890" w:rsidRPr="005837B5" w:rsidRDefault="00F57890" w:rsidP="00F57890">
      <w:pPr>
        <w:pStyle w:val="af"/>
        <w:spacing w:line="500" w:lineRule="exact"/>
        <w:ind w:left="112" w:right="1005"/>
        <w:rPr>
          <w:rFonts w:ascii="標楷體" w:eastAsia="標楷體" w:hAnsi="標楷體"/>
          <w:color w:val="000000" w:themeColor="text1"/>
          <w:sz w:val="28"/>
          <w:szCs w:val="28"/>
        </w:rPr>
      </w:pPr>
      <w:r w:rsidRPr="005837B5">
        <w:rPr>
          <w:rFonts w:ascii="標楷體" w:eastAsia="標楷體" w:hAnsi="標楷體"/>
          <w:sz w:val="28"/>
          <w:szCs w:val="28"/>
        </w:rPr>
        <w:t>三、組織：由本會選訓委員會負責有關教練及選手遴選暨培訓督導等事宜。四、</w:t>
      </w:r>
      <w:r w:rsidRPr="005837B5">
        <w:rPr>
          <w:rFonts w:ascii="標楷體" w:eastAsia="標楷體" w:hAnsi="標楷體"/>
          <w:color w:val="000000" w:themeColor="text1"/>
          <w:sz w:val="28"/>
          <w:szCs w:val="28"/>
        </w:rPr>
        <w:t>教練遴選</w:t>
      </w:r>
    </w:p>
    <w:p w:rsidR="00F57890" w:rsidRPr="005837B5" w:rsidRDefault="00F57890" w:rsidP="00F57890">
      <w:pPr>
        <w:pStyle w:val="af"/>
        <w:spacing w:line="540" w:lineRule="exact"/>
        <w:ind w:left="67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（一）資格條件</w:t>
      </w:r>
    </w:p>
    <w:p w:rsidR="00F57890" w:rsidRPr="005837B5" w:rsidRDefault="00F57890" w:rsidP="00F57890">
      <w:pPr>
        <w:pStyle w:val="af"/>
        <w:spacing w:line="540" w:lineRule="exact"/>
        <w:ind w:left="151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1、</w:t>
      </w:r>
      <w:r w:rsidRPr="005837B5">
        <w:rPr>
          <w:rFonts w:ascii="標楷體" w:eastAsia="標楷體" w:hAnsi="標楷體" w:hint="eastAsia"/>
          <w:color w:val="000000" w:themeColor="text1"/>
          <w:sz w:val="28"/>
          <w:szCs w:val="28"/>
        </w:rPr>
        <w:t>必須</w:t>
      </w:r>
      <w:r w:rsidRPr="005837B5">
        <w:rPr>
          <w:rFonts w:ascii="標楷體" w:eastAsia="標楷體" w:hAnsi="標楷體"/>
          <w:color w:val="000000" w:themeColor="text1"/>
          <w:sz w:val="28"/>
          <w:szCs w:val="28"/>
        </w:rPr>
        <w:t>具備全國體總頒發之國家級教練資格（外籍教練不在此限</w:t>
      </w:r>
      <w:r w:rsidRPr="005837B5">
        <w:rPr>
          <w:rFonts w:ascii="標楷體" w:eastAsia="標楷體" w:hAnsi="標楷體"/>
          <w:color w:val="000000" w:themeColor="text1"/>
          <w:spacing w:val="-120"/>
          <w:sz w:val="28"/>
          <w:szCs w:val="28"/>
        </w:rPr>
        <w:t>）</w:t>
      </w:r>
      <w:r w:rsidRPr="005837B5">
        <w:rPr>
          <w:rFonts w:ascii="標楷體" w:eastAsia="標楷體" w:hAnsi="標楷體"/>
          <w:color w:val="000000" w:themeColor="text1"/>
          <w:sz w:val="28"/>
          <w:szCs w:val="28"/>
        </w:rPr>
        <w:t>。</w:t>
      </w:r>
    </w:p>
    <w:p w:rsidR="00F57890" w:rsidRPr="005837B5" w:rsidRDefault="00F57890" w:rsidP="00F57890">
      <w:pPr>
        <w:pStyle w:val="af"/>
        <w:spacing w:line="540" w:lineRule="exact"/>
        <w:ind w:left="151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2、</w:t>
      </w:r>
      <w:r w:rsidRPr="005837B5">
        <w:rPr>
          <w:rFonts w:ascii="標楷體" w:eastAsia="標楷體" w:hAnsi="標楷體" w:hint="eastAsia"/>
          <w:color w:val="000000" w:themeColor="text1"/>
          <w:sz w:val="28"/>
          <w:szCs w:val="28"/>
        </w:rPr>
        <w:t>必須為</w:t>
      </w:r>
      <w:r w:rsidRPr="005837B5">
        <w:rPr>
          <w:rFonts w:ascii="標楷體" w:eastAsia="標楷體" w:hAnsi="標楷體"/>
          <w:color w:val="000000" w:themeColor="text1"/>
          <w:sz w:val="28"/>
          <w:szCs w:val="28"/>
        </w:rPr>
        <w:t>奧運</w:t>
      </w:r>
      <w:r w:rsidRPr="005837B5">
        <w:rPr>
          <w:rFonts w:ascii="標楷體" w:eastAsia="標楷體" w:hAnsi="標楷體" w:hint="eastAsia"/>
          <w:color w:val="000000" w:themeColor="text1"/>
          <w:sz w:val="28"/>
          <w:szCs w:val="28"/>
        </w:rPr>
        <w:t>總集訓期間之</w:t>
      </w:r>
      <w:r w:rsidRPr="005837B5">
        <w:rPr>
          <w:rFonts w:ascii="標楷體" w:eastAsia="標楷體" w:hAnsi="標楷體"/>
          <w:color w:val="000000" w:themeColor="text1"/>
          <w:sz w:val="28"/>
          <w:szCs w:val="28"/>
        </w:rPr>
        <w:t>培訓隊教練</w:t>
      </w:r>
      <w:r w:rsidRPr="005837B5">
        <w:rPr>
          <w:rFonts w:ascii="標楷體" w:eastAsia="標楷體" w:hAnsi="標楷體" w:hint="eastAsia"/>
          <w:color w:val="000000" w:themeColor="text1"/>
          <w:sz w:val="28"/>
          <w:szCs w:val="28"/>
        </w:rPr>
        <w:t>。</w:t>
      </w:r>
    </w:p>
    <w:p w:rsidR="00F57890" w:rsidRPr="005837B5" w:rsidRDefault="00F57890" w:rsidP="00F57890">
      <w:pPr>
        <w:pStyle w:val="af"/>
        <w:spacing w:line="540" w:lineRule="exact"/>
        <w:ind w:left="1518" w:rightChars="10" w:right="24"/>
        <w:rPr>
          <w:rFonts w:ascii="標楷體" w:eastAsia="標楷體" w:hAnsi="標楷體"/>
          <w:color w:val="000000" w:themeColor="text1"/>
          <w:sz w:val="28"/>
          <w:szCs w:val="28"/>
        </w:rPr>
      </w:pPr>
      <w:r w:rsidRPr="005837B5">
        <w:rPr>
          <w:rFonts w:ascii="標楷體" w:eastAsia="標楷體" w:hAnsi="標楷體" w:hint="eastAsia"/>
          <w:color w:val="000000" w:themeColor="text1"/>
          <w:sz w:val="28"/>
          <w:szCs w:val="28"/>
        </w:rPr>
        <w:t>3、三年內無違反本會教練倫理準則及教練紀律規範，經紀律委員會處分確定者。</w:t>
      </w:r>
    </w:p>
    <w:p w:rsidR="00F57890" w:rsidRPr="005837B5" w:rsidRDefault="00F57890" w:rsidP="00F57890">
      <w:pPr>
        <w:pStyle w:val="af"/>
        <w:spacing w:line="540" w:lineRule="exact"/>
        <w:ind w:left="67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（二）遴選方式</w:t>
      </w:r>
    </w:p>
    <w:p w:rsidR="00F57890" w:rsidRPr="005837B5" w:rsidRDefault="00F57890" w:rsidP="00F57890">
      <w:pPr>
        <w:pStyle w:val="af"/>
        <w:spacing w:line="540" w:lineRule="exact"/>
        <w:ind w:left="151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1、</w:t>
      </w:r>
      <w:r w:rsidRPr="005837B5">
        <w:rPr>
          <w:rFonts w:ascii="標楷體" w:eastAsia="標楷體" w:hAnsi="標楷體" w:hint="eastAsia"/>
          <w:color w:val="000000" w:themeColor="text1"/>
          <w:sz w:val="28"/>
          <w:szCs w:val="28"/>
        </w:rPr>
        <w:t>依取得</w:t>
      </w:r>
      <w:r w:rsidRPr="005837B5">
        <w:rPr>
          <w:rFonts w:ascii="標楷體" w:eastAsia="標楷體" w:hAnsi="標楷體"/>
          <w:color w:val="000000" w:themeColor="text1"/>
          <w:sz w:val="28"/>
          <w:szCs w:val="28"/>
        </w:rPr>
        <w:t>最後代表隊資格選手之指導教練為代表隊教練。</w:t>
      </w:r>
    </w:p>
    <w:p w:rsidR="00F57890" w:rsidRPr="005837B5" w:rsidRDefault="00F57890" w:rsidP="00F57890">
      <w:pPr>
        <w:pStyle w:val="af"/>
        <w:spacing w:line="540" w:lineRule="exact"/>
        <w:ind w:left="151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2、</w:t>
      </w:r>
      <w:r w:rsidRPr="005837B5">
        <w:rPr>
          <w:rFonts w:ascii="標楷體" w:eastAsia="標楷體" w:hAnsi="標楷體" w:hint="eastAsia"/>
          <w:color w:val="000000" w:themeColor="text1"/>
          <w:sz w:val="28"/>
          <w:szCs w:val="28"/>
        </w:rPr>
        <w:t>如</w:t>
      </w:r>
      <w:r w:rsidRPr="005837B5">
        <w:rPr>
          <w:rFonts w:ascii="標楷體" w:eastAsia="標楷體" w:hAnsi="標楷體"/>
          <w:color w:val="000000" w:themeColor="text1"/>
          <w:sz w:val="28"/>
          <w:szCs w:val="28"/>
        </w:rPr>
        <w:t>代表隊教練名額有限，由選訓委員評估具奪牌實力選手之教練為優先，並排列優先順序。</w:t>
      </w:r>
    </w:p>
    <w:p w:rsidR="00F57890" w:rsidRPr="005837B5" w:rsidRDefault="00F57890" w:rsidP="00F57890">
      <w:pPr>
        <w:pStyle w:val="af"/>
        <w:spacing w:line="540" w:lineRule="exact"/>
        <w:ind w:left="1518"/>
        <w:rPr>
          <w:rFonts w:ascii="標楷體" w:eastAsia="標楷體" w:hAnsi="標楷體"/>
          <w:color w:val="000000" w:themeColor="text1"/>
          <w:sz w:val="28"/>
          <w:szCs w:val="28"/>
        </w:rPr>
      </w:pPr>
      <w:r w:rsidRPr="005837B5">
        <w:rPr>
          <w:rFonts w:ascii="標楷體" w:eastAsia="標楷體" w:hAnsi="標楷體" w:hint="eastAsia"/>
          <w:color w:val="000000" w:themeColor="text1"/>
          <w:sz w:val="28"/>
          <w:szCs w:val="28"/>
        </w:rPr>
        <w:t>3、須提供近期外語進修課程證明或相關外語證照。</w:t>
      </w:r>
    </w:p>
    <w:p w:rsidR="00F57890" w:rsidRPr="005837B5" w:rsidRDefault="00F57890" w:rsidP="00F57890">
      <w:pPr>
        <w:pStyle w:val="110"/>
        <w:ind w:left="3232" w:right="289" w:hanging="3005"/>
        <w:rPr>
          <w:rFonts w:ascii="標楷體" w:eastAsia="標楷體" w:hAnsi="標楷體"/>
          <w:sz w:val="28"/>
          <w:szCs w:val="28"/>
        </w:rPr>
      </w:pPr>
      <w:r w:rsidRPr="005837B5">
        <w:rPr>
          <w:rFonts w:ascii="標楷體" w:eastAsia="標楷體" w:hAnsi="標楷體"/>
          <w:sz w:val="28"/>
          <w:szCs w:val="28"/>
        </w:rPr>
        <w:t>五、選手遴選</w:t>
      </w:r>
    </w:p>
    <w:p w:rsidR="00F57890" w:rsidRPr="005837B5" w:rsidRDefault="00F57890" w:rsidP="00F57890">
      <w:pPr>
        <w:pStyle w:val="af"/>
        <w:spacing w:line="540" w:lineRule="exact"/>
        <w:ind w:left="567" w:right="22"/>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【依據國際奧林匹克委員會、2024</w:t>
      </w:r>
      <w:r w:rsidRPr="005837B5">
        <w:rPr>
          <w:rFonts w:ascii="標楷體" w:eastAsia="標楷體" w:hAnsi="標楷體"/>
          <w:color w:val="000000" w:themeColor="text1"/>
          <w:spacing w:val="-6"/>
          <w:sz w:val="28"/>
          <w:szCs w:val="28"/>
        </w:rPr>
        <w:t>巴黎奧運籌備委員會公布該競賽種類之參</w:t>
      </w:r>
      <w:r w:rsidRPr="005837B5">
        <w:rPr>
          <w:rFonts w:ascii="標楷體" w:eastAsia="標楷體" w:hAnsi="標楷體"/>
          <w:color w:val="000000" w:themeColor="text1"/>
          <w:sz w:val="28"/>
          <w:szCs w:val="28"/>
        </w:rPr>
        <w:t>賽資格規定】</w:t>
      </w:r>
    </w:p>
    <w:p w:rsidR="00F57890" w:rsidRPr="005837B5" w:rsidRDefault="00F57890" w:rsidP="00F57890">
      <w:pPr>
        <w:pStyle w:val="af"/>
        <w:spacing w:line="540" w:lineRule="exact"/>
        <w:ind w:left="678"/>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（一）國家席次：</w:t>
      </w:r>
    </w:p>
    <w:p w:rsidR="00F57890" w:rsidRPr="005837B5" w:rsidRDefault="00F57890" w:rsidP="000E2017">
      <w:pPr>
        <w:pStyle w:val="af"/>
        <w:tabs>
          <w:tab w:val="left" w:pos="1701"/>
        </w:tabs>
        <w:spacing w:line="540" w:lineRule="exact"/>
        <w:ind w:leftChars="590" w:left="1839" w:right="22" w:hangingChars="151" w:hanging="423"/>
        <w:rPr>
          <w:rFonts w:ascii="標楷體" w:eastAsia="標楷體" w:hAnsi="標楷體"/>
          <w:sz w:val="28"/>
          <w:szCs w:val="28"/>
          <w:lang w:eastAsia="zh-TW"/>
        </w:rPr>
      </w:pPr>
      <w:r w:rsidRPr="009B0D7B">
        <w:rPr>
          <w:rFonts w:ascii="標楷體" w:eastAsia="標楷體" w:hAnsi="標楷體"/>
          <w:color w:val="000000" w:themeColor="text1"/>
          <w:sz w:val="28"/>
          <w:szCs w:val="28"/>
        </w:rPr>
        <w:t>1</w:t>
      </w:r>
      <w:r w:rsidRPr="009B0D7B">
        <w:rPr>
          <w:rFonts w:ascii="標楷體" w:eastAsia="標楷體" w:hAnsi="標楷體"/>
          <w:color w:val="000000" w:themeColor="text1"/>
          <w:spacing w:val="-9"/>
          <w:sz w:val="28"/>
          <w:szCs w:val="28"/>
        </w:rPr>
        <w:t>、</w:t>
      </w:r>
      <w:r w:rsidRPr="009B0D7B">
        <w:rPr>
          <w:rFonts w:ascii="標楷體" w:eastAsia="標楷體" w:hAnsi="標楷體" w:hint="eastAsia"/>
          <w:color w:val="000000" w:themeColor="text1"/>
          <w:spacing w:val="-9"/>
          <w:sz w:val="28"/>
          <w:szCs w:val="28"/>
        </w:rPr>
        <w:t>選拔時間：自1</w:t>
      </w:r>
      <w:r w:rsidRPr="009B0D7B">
        <w:rPr>
          <w:rFonts w:ascii="標楷體" w:eastAsia="標楷體" w:hAnsi="標楷體"/>
          <w:color w:val="000000" w:themeColor="text1"/>
          <w:spacing w:val="-9"/>
          <w:sz w:val="28"/>
          <w:szCs w:val="28"/>
        </w:rPr>
        <w:t>12</w:t>
      </w:r>
      <w:r w:rsidRPr="009B0D7B">
        <w:rPr>
          <w:rFonts w:ascii="標楷體" w:eastAsia="標楷體" w:hAnsi="標楷體" w:hint="eastAsia"/>
          <w:color w:val="000000" w:themeColor="text1"/>
          <w:spacing w:val="-9"/>
          <w:sz w:val="28"/>
          <w:szCs w:val="28"/>
        </w:rPr>
        <w:t>年8月1日</w:t>
      </w:r>
      <w:r w:rsidRPr="009B0D7B">
        <w:rPr>
          <w:rFonts w:ascii="標楷體" w:eastAsia="標楷體" w:hAnsi="標楷體"/>
          <w:color w:val="000000" w:themeColor="text1"/>
          <w:spacing w:val="-16"/>
          <w:sz w:val="28"/>
          <w:szCs w:val="28"/>
        </w:rPr>
        <w:t>起至</w:t>
      </w:r>
      <w:r w:rsidRPr="009B0D7B">
        <w:rPr>
          <w:rFonts w:ascii="標楷體" w:eastAsia="標楷體" w:hAnsi="標楷體"/>
          <w:color w:val="000000" w:themeColor="text1"/>
          <w:sz w:val="28"/>
          <w:szCs w:val="28"/>
        </w:rPr>
        <w:t>113</w:t>
      </w:r>
      <w:r w:rsidRPr="009B0D7B">
        <w:rPr>
          <w:rFonts w:ascii="標楷體" w:eastAsia="標楷體" w:hAnsi="標楷體"/>
          <w:color w:val="000000" w:themeColor="text1"/>
          <w:spacing w:val="-30"/>
          <w:sz w:val="28"/>
          <w:szCs w:val="28"/>
        </w:rPr>
        <w:t>年1</w:t>
      </w:r>
      <w:r w:rsidRPr="009B0D7B">
        <w:rPr>
          <w:rFonts w:ascii="標楷體" w:eastAsia="標楷體" w:hAnsi="標楷體"/>
          <w:color w:val="000000" w:themeColor="text1"/>
          <w:spacing w:val="-32"/>
          <w:sz w:val="28"/>
          <w:szCs w:val="28"/>
        </w:rPr>
        <w:t>月</w:t>
      </w:r>
      <w:r w:rsidRPr="009B0D7B">
        <w:rPr>
          <w:rFonts w:ascii="標楷體" w:eastAsia="標楷體" w:hAnsi="標楷體" w:hint="eastAsia"/>
          <w:color w:val="000000" w:themeColor="text1"/>
          <w:spacing w:val="-32"/>
          <w:sz w:val="28"/>
          <w:szCs w:val="28"/>
        </w:rPr>
        <w:t>31</w:t>
      </w:r>
      <w:r w:rsidRPr="009B0D7B">
        <w:rPr>
          <w:rFonts w:ascii="標楷體" w:eastAsia="標楷體" w:hAnsi="標楷體"/>
          <w:color w:val="000000" w:themeColor="text1"/>
          <w:spacing w:val="-15"/>
          <w:sz w:val="28"/>
          <w:szCs w:val="28"/>
        </w:rPr>
        <w:t>日止共6</w:t>
      </w:r>
      <w:r w:rsidRPr="009B0D7B">
        <w:rPr>
          <w:rFonts w:ascii="標楷體" w:eastAsia="標楷體" w:hAnsi="標楷體"/>
          <w:color w:val="000000" w:themeColor="text1"/>
          <w:spacing w:val="-12"/>
          <w:sz w:val="28"/>
          <w:szCs w:val="28"/>
        </w:rPr>
        <w:t>個月，經教育部體育署核准之國內正式</w:t>
      </w:r>
      <w:r w:rsidRPr="009B0D7B">
        <w:rPr>
          <w:rFonts w:ascii="標楷體" w:eastAsia="標楷體" w:hAnsi="標楷體"/>
          <w:color w:val="000000" w:themeColor="text1"/>
          <w:spacing w:val="-11"/>
          <w:sz w:val="28"/>
          <w:szCs w:val="28"/>
        </w:rPr>
        <w:t>賽會</w:t>
      </w:r>
      <w:r w:rsidRPr="009B0D7B">
        <w:rPr>
          <w:rFonts w:ascii="標楷體" w:eastAsia="標楷體" w:hAnsi="標楷體"/>
          <w:color w:val="000000" w:themeColor="text1"/>
          <w:sz w:val="28"/>
          <w:szCs w:val="28"/>
        </w:rPr>
        <w:t>（</w:t>
      </w:r>
      <w:r w:rsidRPr="009B0D7B">
        <w:rPr>
          <w:rFonts w:ascii="標楷體" w:eastAsia="標楷體" w:hAnsi="標楷體" w:hint="eastAsia"/>
          <w:color w:val="000000" w:themeColor="text1"/>
          <w:sz w:val="28"/>
          <w:szCs w:val="28"/>
        </w:rPr>
        <w:t>最優級組</w:t>
      </w:r>
      <w:r w:rsidRPr="009B0D7B">
        <w:rPr>
          <w:rFonts w:ascii="標楷體" w:eastAsia="標楷體" w:hAnsi="標楷體"/>
          <w:color w:val="000000" w:themeColor="text1"/>
          <w:spacing w:val="-22"/>
          <w:sz w:val="28"/>
          <w:szCs w:val="28"/>
        </w:rPr>
        <w:t>）</w:t>
      </w:r>
      <w:r w:rsidRPr="009B0D7B">
        <w:rPr>
          <w:rFonts w:ascii="標楷體" w:eastAsia="標楷體" w:hAnsi="標楷體"/>
          <w:color w:val="000000" w:themeColor="text1"/>
          <w:spacing w:val="-10"/>
          <w:sz w:val="28"/>
          <w:szCs w:val="28"/>
        </w:rPr>
        <w:t>及選拔賽賽會</w:t>
      </w:r>
      <w:r w:rsidRPr="009B0D7B">
        <w:rPr>
          <w:rFonts w:ascii="標楷體" w:eastAsia="標楷體" w:hAnsi="標楷體" w:hint="eastAsia"/>
          <w:color w:val="000000" w:themeColor="text1"/>
          <w:spacing w:val="-10"/>
          <w:sz w:val="28"/>
          <w:szCs w:val="28"/>
        </w:rPr>
        <w:t>（</w:t>
      </w:r>
      <w:r w:rsidRPr="009B0D7B">
        <w:rPr>
          <w:rFonts w:ascii="標楷體" w:eastAsia="標楷體" w:hAnsi="標楷體"/>
          <w:color w:val="000000" w:themeColor="text1"/>
          <w:sz w:val="28"/>
          <w:szCs w:val="28"/>
        </w:rPr>
        <w:t>不含邀請賽</w:t>
      </w:r>
      <w:r w:rsidRPr="009B0D7B">
        <w:rPr>
          <w:rFonts w:ascii="標楷體" w:eastAsia="標楷體" w:hAnsi="標楷體" w:hint="eastAsia"/>
          <w:color w:val="000000" w:themeColor="text1"/>
          <w:spacing w:val="-10"/>
          <w:sz w:val="28"/>
          <w:szCs w:val="28"/>
        </w:rPr>
        <w:t>）</w:t>
      </w:r>
      <w:r w:rsidRPr="009B0D7B">
        <w:rPr>
          <w:rFonts w:ascii="標楷體" w:eastAsia="標楷體" w:hAnsi="標楷體"/>
          <w:color w:val="000000" w:themeColor="text1"/>
          <w:spacing w:val="-1"/>
          <w:sz w:val="28"/>
          <w:szCs w:val="28"/>
        </w:rPr>
        <w:t>2</w:t>
      </w:r>
      <w:r w:rsidRPr="009B0D7B">
        <w:rPr>
          <w:rFonts w:ascii="標楷體" w:eastAsia="標楷體" w:hAnsi="標楷體" w:hint="eastAsia"/>
          <w:color w:val="000000" w:themeColor="text1"/>
          <w:spacing w:val="-1"/>
          <w:sz w:val="28"/>
          <w:szCs w:val="28"/>
        </w:rPr>
        <w:t>0</w:t>
      </w:r>
      <w:r w:rsidRPr="009B0D7B">
        <w:rPr>
          <w:rFonts w:ascii="標楷體" w:eastAsia="標楷體" w:hAnsi="標楷體"/>
          <w:color w:val="000000" w:themeColor="text1"/>
          <w:spacing w:val="-1"/>
          <w:sz w:val="28"/>
          <w:szCs w:val="28"/>
        </w:rPr>
        <w:t>23</w:t>
      </w:r>
      <w:r w:rsidRPr="009B0D7B">
        <w:rPr>
          <w:rFonts w:ascii="標楷體" w:eastAsia="標楷體" w:hAnsi="標楷體" w:hint="eastAsia"/>
          <w:color w:val="000000" w:themeColor="text1"/>
          <w:spacing w:val="-1"/>
          <w:sz w:val="28"/>
          <w:szCs w:val="28"/>
        </w:rPr>
        <w:t>年1月1日起至2024</w:t>
      </w:r>
      <w:r w:rsidRPr="009B0D7B">
        <w:rPr>
          <w:rFonts w:ascii="標楷體" w:eastAsia="標楷體" w:hAnsi="標楷體"/>
          <w:color w:val="000000" w:themeColor="text1"/>
          <w:spacing w:val="-8"/>
          <w:sz w:val="28"/>
          <w:szCs w:val="28"/>
        </w:rPr>
        <w:t>年</w:t>
      </w:r>
      <w:r w:rsidRPr="009B0D7B">
        <w:rPr>
          <w:rFonts w:ascii="標楷體" w:eastAsia="標楷體" w:hAnsi="標楷體" w:hint="eastAsia"/>
          <w:color w:val="000000" w:themeColor="text1"/>
          <w:spacing w:val="-8"/>
          <w:sz w:val="28"/>
          <w:szCs w:val="28"/>
          <w:lang w:eastAsia="zh-TW"/>
        </w:rPr>
        <w:t>1</w:t>
      </w:r>
      <w:r w:rsidRPr="009B0D7B">
        <w:rPr>
          <w:rFonts w:ascii="標楷體" w:eastAsia="標楷體" w:hAnsi="標楷體" w:hint="eastAsia"/>
          <w:color w:val="000000" w:themeColor="text1"/>
          <w:spacing w:val="-8"/>
          <w:sz w:val="28"/>
          <w:szCs w:val="28"/>
        </w:rPr>
        <w:t>月31日止完成賽程，舉辦之世錦賽、</w:t>
      </w:r>
      <w:r w:rsidRPr="009B0D7B">
        <w:rPr>
          <w:rFonts w:ascii="標楷體" w:eastAsia="標楷體" w:hAnsi="標楷體"/>
          <w:color w:val="000000" w:themeColor="text1"/>
          <w:spacing w:val="-8"/>
          <w:sz w:val="28"/>
          <w:szCs w:val="28"/>
        </w:rPr>
        <w:t>世界盃、世界盃總決賽、亞洲射擊錦</w:t>
      </w:r>
      <w:r w:rsidRPr="009B0D7B">
        <w:rPr>
          <w:rFonts w:ascii="標楷體" w:eastAsia="標楷體" w:hAnsi="標楷體"/>
          <w:color w:val="000000" w:themeColor="text1"/>
          <w:sz w:val="28"/>
          <w:szCs w:val="28"/>
        </w:rPr>
        <w:t>標賽及亞洲單項錦標賽</w:t>
      </w:r>
      <w:r w:rsidRPr="009B0D7B">
        <w:rPr>
          <w:rFonts w:ascii="標楷體" w:eastAsia="標楷體" w:hAnsi="標楷體" w:hint="eastAsia"/>
          <w:color w:val="000000" w:themeColor="text1"/>
          <w:sz w:val="28"/>
          <w:szCs w:val="28"/>
          <w:lang w:eastAsia="zh-TW"/>
        </w:rPr>
        <w:t>，惟</w:t>
      </w:r>
      <w:r w:rsidR="00200288" w:rsidRPr="009B0D7B">
        <w:rPr>
          <w:rFonts w:ascii="標楷體" w:eastAsia="標楷體" w:hAnsi="標楷體" w:hint="eastAsia"/>
          <w:color w:val="000000" w:themeColor="text1"/>
          <w:sz w:val="28"/>
          <w:szCs w:val="28"/>
          <w:lang w:eastAsia="zh-TW"/>
        </w:rPr>
        <w:t>2024印尼</w:t>
      </w:r>
      <w:r w:rsidR="00200288" w:rsidRPr="005837B5">
        <w:rPr>
          <w:rFonts w:ascii="標楷體" w:eastAsia="標楷體" w:hAnsi="標楷體" w:hint="eastAsia"/>
          <w:sz w:val="28"/>
          <w:szCs w:val="28"/>
          <w:lang w:eastAsia="zh-TW"/>
        </w:rPr>
        <w:lastRenderedPageBreak/>
        <w:t>雅加達亞洲奧運資格錦標賽(手步槍)、2024科威特亞洲奧運資格錦標賽(飛靶)、2024巴西最終奧運資格賽(手步槍)、2024卡達最終奧運資格賽(飛靶)，於上述四場奧運資格賽取得奧運參賽資格者，增列為第二階段培訓選手</w:t>
      </w:r>
      <w:r w:rsidRPr="005837B5">
        <w:rPr>
          <w:rFonts w:ascii="標楷體" w:eastAsia="標楷體" w:hAnsi="標楷體"/>
          <w:sz w:val="28"/>
          <w:szCs w:val="28"/>
        </w:rPr>
        <w:t>。</w:t>
      </w:r>
    </w:p>
    <w:p w:rsidR="00F57890" w:rsidRPr="005837B5" w:rsidRDefault="00F57890" w:rsidP="000E2017">
      <w:pPr>
        <w:pStyle w:val="af"/>
        <w:spacing w:line="540" w:lineRule="exact"/>
        <w:ind w:leftChars="590" w:left="1839" w:hangingChars="151" w:hanging="423"/>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2</w:t>
      </w:r>
      <w:r w:rsidRPr="005837B5">
        <w:rPr>
          <w:rFonts w:ascii="標楷體" w:eastAsia="標楷體" w:hAnsi="標楷體"/>
          <w:color w:val="000000" w:themeColor="text1"/>
          <w:spacing w:val="-9"/>
          <w:sz w:val="28"/>
          <w:szCs w:val="28"/>
        </w:rPr>
        <w:t>、</w:t>
      </w:r>
      <w:r w:rsidRPr="005837B5">
        <w:rPr>
          <w:rFonts w:ascii="標楷體" w:eastAsia="標楷體" w:hAnsi="標楷體" w:hint="eastAsia"/>
          <w:color w:val="000000" w:themeColor="text1"/>
          <w:spacing w:val="-9"/>
          <w:sz w:val="28"/>
          <w:szCs w:val="28"/>
        </w:rPr>
        <w:t>選拔地點：國家運動訓練中心－公西射擊基地。</w:t>
      </w:r>
    </w:p>
    <w:p w:rsidR="00F57890" w:rsidRPr="005837B5" w:rsidRDefault="00F57890" w:rsidP="000E2017">
      <w:pPr>
        <w:pStyle w:val="af"/>
        <w:tabs>
          <w:tab w:val="left" w:pos="2127"/>
        </w:tabs>
        <w:spacing w:line="540" w:lineRule="exact"/>
        <w:ind w:leftChars="590" w:left="1839" w:rightChars="10" w:right="24" w:hangingChars="151" w:hanging="423"/>
        <w:rPr>
          <w:rFonts w:ascii="標楷體" w:eastAsia="標楷體" w:hAnsi="標楷體"/>
          <w:color w:val="000000" w:themeColor="text1"/>
          <w:w w:val="95"/>
          <w:sz w:val="28"/>
          <w:szCs w:val="28"/>
        </w:rPr>
      </w:pPr>
      <w:r w:rsidRPr="005837B5">
        <w:rPr>
          <w:rFonts w:ascii="標楷體" w:eastAsia="標楷體" w:hAnsi="標楷體"/>
          <w:color w:val="000000" w:themeColor="text1"/>
          <w:sz w:val="28"/>
          <w:szCs w:val="28"/>
        </w:rPr>
        <w:t>3</w:t>
      </w:r>
      <w:r w:rsidRPr="005837B5">
        <w:rPr>
          <w:rFonts w:ascii="標楷體" w:eastAsia="標楷體" w:hAnsi="標楷體" w:hint="eastAsia"/>
          <w:color w:val="000000" w:themeColor="text1"/>
          <w:sz w:val="28"/>
          <w:szCs w:val="28"/>
        </w:rPr>
        <w:t>、</w:t>
      </w:r>
      <w:r w:rsidRPr="005837B5">
        <w:rPr>
          <w:rFonts w:ascii="標楷體" w:eastAsia="標楷體" w:hAnsi="標楷體"/>
          <w:color w:val="000000" w:themeColor="text1"/>
          <w:spacing w:val="-11"/>
          <w:sz w:val="28"/>
          <w:szCs w:val="28"/>
        </w:rPr>
        <w:t>選拔標準</w:t>
      </w:r>
      <w:r w:rsidRPr="005837B5">
        <w:rPr>
          <w:rFonts w:ascii="標楷體" w:eastAsia="標楷體" w:hAnsi="標楷體"/>
          <w:color w:val="000000" w:themeColor="text1"/>
          <w:sz w:val="28"/>
          <w:szCs w:val="28"/>
        </w:rPr>
        <w:t>：</w:t>
      </w:r>
      <w:r w:rsidRPr="005837B5">
        <w:rPr>
          <w:rFonts w:ascii="標楷體" w:eastAsia="標楷體" w:hAnsi="標楷體" w:hint="eastAsia"/>
          <w:color w:val="000000" w:themeColor="text1"/>
          <w:sz w:val="28"/>
          <w:szCs w:val="28"/>
        </w:rPr>
        <w:t>選拔項目依據</w:t>
      </w:r>
      <w:r w:rsidR="00B270B0" w:rsidRPr="005837B5">
        <w:rPr>
          <w:rFonts w:ascii="標楷體" w:eastAsia="標楷體" w:hAnsi="標楷體" w:hint="eastAsia"/>
          <w:color w:val="000000" w:themeColor="text1"/>
          <w:sz w:val="28"/>
          <w:szCs w:val="28"/>
          <w:lang w:eastAsia="zh-TW"/>
        </w:rPr>
        <w:t>2023</w:t>
      </w:r>
      <w:r w:rsidRPr="005837B5">
        <w:rPr>
          <w:rFonts w:ascii="標楷體" w:eastAsia="標楷體" w:hAnsi="標楷體"/>
          <w:sz w:val="28"/>
          <w:szCs w:val="28"/>
        </w:rPr>
        <w:t>年</w:t>
      </w:r>
      <w:r w:rsidR="00B270B0" w:rsidRPr="005837B5">
        <w:rPr>
          <w:rFonts w:ascii="標楷體" w:eastAsia="標楷體" w:hAnsi="標楷體" w:hint="eastAsia"/>
          <w:sz w:val="28"/>
          <w:szCs w:val="28"/>
          <w:lang w:eastAsia="zh-TW"/>
        </w:rPr>
        <w:t>1-7月</w:t>
      </w:r>
      <w:r w:rsidRPr="005837B5">
        <w:rPr>
          <w:rFonts w:ascii="標楷體" w:eastAsia="標楷體" w:hAnsi="標楷體"/>
          <w:sz w:val="28"/>
          <w:szCs w:val="28"/>
        </w:rPr>
        <w:t>世界盃資格賽</w:t>
      </w:r>
      <w:r w:rsidRPr="005837B5">
        <w:rPr>
          <w:rFonts w:ascii="標楷體" w:eastAsia="標楷體" w:hAnsi="標楷體" w:hint="eastAsia"/>
          <w:sz w:val="28"/>
          <w:szCs w:val="28"/>
        </w:rPr>
        <w:t>成績</w:t>
      </w:r>
      <w:r w:rsidRPr="005837B5">
        <w:rPr>
          <w:rFonts w:ascii="標楷體" w:eastAsia="標楷體" w:hAnsi="標楷體"/>
          <w:sz w:val="28"/>
          <w:szCs w:val="28"/>
        </w:rPr>
        <w:t>（</w:t>
      </w:r>
      <w:r w:rsidRPr="005837B5">
        <w:rPr>
          <w:rFonts w:ascii="標楷體" w:eastAsia="標楷體" w:hAnsi="標楷體" w:hint="eastAsia"/>
          <w:spacing w:val="-7"/>
          <w:sz w:val="28"/>
          <w:szCs w:val="28"/>
        </w:rPr>
        <w:t>決賽</w:t>
      </w:r>
      <w:r w:rsidRPr="005837B5">
        <w:rPr>
          <w:rFonts w:ascii="標楷體" w:eastAsia="標楷體" w:hAnsi="標楷體"/>
          <w:spacing w:val="-7"/>
          <w:sz w:val="28"/>
          <w:szCs w:val="28"/>
        </w:rPr>
        <w:t>第8</w:t>
      </w:r>
      <w:r w:rsidRPr="005837B5">
        <w:rPr>
          <w:rFonts w:ascii="標楷體" w:eastAsia="標楷體" w:hAnsi="標楷體"/>
          <w:sz w:val="28"/>
          <w:szCs w:val="28"/>
        </w:rPr>
        <w:t>名【手步槍</w:t>
      </w:r>
      <w:r w:rsidRPr="005837B5">
        <w:rPr>
          <w:rFonts w:ascii="標楷體" w:eastAsia="標楷體" w:hAnsi="標楷體" w:hint="eastAsia"/>
          <w:sz w:val="28"/>
          <w:szCs w:val="28"/>
        </w:rPr>
        <w:t>及女子25公尺手槍項目</w:t>
      </w:r>
      <w:r w:rsidRPr="005837B5">
        <w:rPr>
          <w:rFonts w:ascii="標楷體" w:eastAsia="標楷體" w:hAnsi="標楷體"/>
          <w:spacing w:val="-13"/>
          <w:w w:val="95"/>
          <w:sz w:val="28"/>
          <w:szCs w:val="28"/>
        </w:rPr>
        <w:t>】、第</w:t>
      </w:r>
      <w:r w:rsidRPr="005837B5">
        <w:rPr>
          <w:rFonts w:ascii="標楷體" w:eastAsia="標楷體" w:hAnsi="標楷體" w:hint="eastAsia"/>
          <w:spacing w:val="-13"/>
          <w:w w:val="95"/>
          <w:sz w:val="28"/>
          <w:szCs w:val="28"/>
        </w:rPr>
        <w:t>6</w:t>
      </w:r>
      <w:r w:rsidRPr="005837B5">
        <w:rPr>
          <w:rFonts w:ascii="標楷體" w:eastAsia="標楷體" w:hAnsi="標楷體"/>
          <w:spacing w:val="5"/>
          <w:w w:val="95"/>
          <w:sz w:val="28"/>
          <w:szCs w:val="28"/>
        </w:rPr>
        <w:t>名【飛靶及男子</w:t>
      </w:r>
      <w:r w:rsidRPr="005837B5">
        <w:rPr>
          <w:rFonts w:ascii="標楷體" w:eastAsia="標楷體" w:hAnsi="標楷體"/>
          <w:w w:val="95"/>
          <w:sz w:val="28"/>
          <w:szCs w:val="28"/>
        </w:rPr>
        <w:t>25</w:t>
      </w:r>
      <w:r w:rsidRPr="005837B5">
        <w:rPr>
          <w:rFonts w:ascii="標楷體" w:eastAsia="標楷體" w:hAnsi="標楷體" w:hint="eastAsia"/>
          <w:w w:val="95"/>
          <w:sz w:val="28"/>
          <w:szCs w:val="28"/>
        </w:rPr>
        <w:t>公尺</w:t>
      </w:r>
      <w:r w:rsidRPr="005837B5">
        <w:rPr>
          <w:rFonts w:ascii="標楷體" w:eastAsia="標楷體" w:hAnsi="標楷體"/>
          <w:spacing w:val="-24"/>
          <w:w w:val="95"/>
          <w:sz w:val="28"/>
          <w:szCs w:val="28"/>
        </w:rPr>
        <w:t>快射手槍</w:t>
      </w:r>
      <w:r w:rsidRPr="005837B5">
        <w:rPr>
          <w:rFonts w:ascii="標楷體" w:eastAsia="標楷體" w:hAnsi="標楷體" w:hint="eastAsia"/>
          <w:spacing w:val="-24"/>
          <w:w w:val="95"/>
          <w:sz w:val="28"/>
          <w:szCs w:val="28"/>
        </w:rPr>
        <w:t>項目</w:t>
      </w:r>
      <w:r w:rsidRPr="005837B5">
        <w:rPr>
          <w:rFonts w:ascii="標楷體" w:eastAsia="標楷體" w:hAnsi="標楷體"/>
          <w:spacing w:val="-24"/>
          <w:w w:val="95"/>
          <w:sz w:val="28"/>
          <w:szCs w:val="28"/>
        </w:rPr>
        <w:t>】</w:t>
      </w:r>
      <w:r w:rsidRPr="005837B5">
        <w:rPr>
          <w:rFonts w:ascii="標楷體" w:eastAsia="標楷體" w:hAnsi="標楷體"/>
          <w:w w:val="95"/>
          <w:sz w:val="28"/>
          <w:szCs w:val="28"/>
        </w:rPr>
        <w:t>）</w:t>
      </w:r>
      <w:r w:rsidRPr="005837B5">
        <w:rPr>
          <w:rFonts w:ascii="標楷體" w:eastAsia="標楷體" w:hAnsi="標楷體"/>
          <w:color w:val="000000" w:themeColor="text1"/>
          <w:w w:val="95"/>
          <w:sz w:val="28"/>
          <w:szCs w:val="28"/>
        </w:rPr>
        <w:t>成績之平均值作為參</w:t>
      </w:r>
      <w:r w:rsidRPr="005837B5">
        <w:rPr>
          <w:rFonts w:ascii="標楷體" w:eastAsia="標楷體" w:hAnsi="標楷體" w:hint="eastAsia"/>
          <w:color w:val="000000" w:themeColor="text1"/>
          <w:w w:val="95"/>
          <w:sz w:val="28"/>
          <w:szCs w:val="28"/>
        </w:rPr>
        <w:t>加選拔</w:t>
      </w:r>
      <w:r w:rsidRPr="005837B5">
        <w:rPr>
          <w:rFonts w:ascii="標楷體" w:eastAsia="標楷體" w:hAnsi="標楷體"/>
          <w:color w:val="000000" w:themeColor="text1"/>
          <w:w w:val="95"/>
          <w:sz w:val="28"/>
          <w:szCs w:val="28"/>
        </w:rPr>
        <w:t>標準。</w:t>
      </w:r>
    </w:p>
    <w:tbl>
      <w:tblPr>
        <w:tblStyle w:val="ae"/>
        <w:tblW w:w="0" w:type="auto"/>
        <w:tblLook w:val="04A0"/>
      </w:tblPr>
      <w:tblGrid>
        <w:gridCol w:w="779"/>
        <w:gridCol w:w="787"/>
        <w:gridCol w:w="884"/>
        <w:gridCol w:w="787"/>
        <w:gridCol w:w="787"/>
        <w:gridCol w:w="788"/>
        <w:gridCol w:w="884"/>
        <w:gridCol w:w="788"/>
        <w:gridCol w:w="788"/>
        <w:gridCol w:w="788"/>
        <w:gridCol w:w="788"/>
        <w:gridCol w:w="788"/>
        <w:gridCol w:w="788"/>
      </w:tblGrid>
      <w:tr w:rsidR="00B270B0" w:rsidRPr="005837B5" w:rsidTr="00510A6E">
        <w:tc>
          <w:tcPr>
            <w:tcW w:w="796" w:type="dxa"/>
            <w:tcBorders>
              <w:right w:val="single" w:sz="4" w:space="0" w:color="000000"/>
            </w:tcBorders>
            <w:vAlign w:val="center"/>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項</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目</w:t>
            </w:r>
          </w:p>
        </w:tc>
        <w:tc>
          <w:tcPr>
            <w:tcW w:w="797" w:type="dxa"/>
            <w:tcBorders>
              <w:left w:val="single" w:sz="4" w:space="0" w:color="000000"/>
            </w:tcBorders>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2</w:t>
            </w:r>
            <w:r w:rsidRPr="005837B5">
              <w:rPr>
                <w:rFonts w:ascii="標楷體" w:eastAsia="標楷體" w:hAnsi="標楷體"/>
                <w:w w:val="95"/>
                <w:sz w:val="28"/>
                <w:szCs w:val="28"/>
              </w:rPr>
              <w:t>5</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w w:val="95"/>
                <w:sz w:val="28"/>
                <w:szCs w:val="28"/>
              </w:rPr>
              <w:t>50</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三</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姿</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2</w:t>
            </w:r>
            <w:r w:rsidRPr="005837B5">
              <w:rPr>
                <w:rFonts w:ascii="標楷體" w:eastAsia="標楷體" w:hAnsi="標楷體"/>
                <w:w w:val="95"/>
                <w:sz w:val="28"/>
                <w:szCs w:val="28"/>
              </w:rPr>
              <w:t>5</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快</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射</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w w:val="95"/>
                <w:sz w:val="28"/>
                <w:szCs w:val="28"/>
              </w:rPr>
              <w:t>50</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三</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姿</w:t>
            </w:r>
            <w:proofErr w:type="gramEnd"/>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Borders>
              <w:right w:val="single" w:sz="4" w:space="0" w:color="000000"/>
            </w:tcBorders>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left w:val="single" w:sz="4" w:space="0" w:color="000000"/>
            </w:tcBorders>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不</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right w:val="single" w:sz="4" w:space="0" w:color="000000"/>
            </w:tcBorders>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left w:val="single" w:sz="4" w:space="0" w:color="000000"/>
            </w:tcBorders>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不</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r>
      <w:tr w:rsidR="00B270B0" w:rsidRPr="005837B5" w:rsidTr="00510A6E">
        <w:tc>
          <w:tcPr>
            <w:tcW w:w="796" w:type="dxa"/>
            <w:tcBorders>
              <w:right w:val="single" w:sz="4" w:space="0" w:color="000000"/>
            </w:tcBorders>
            <w:vAlign w:val="center"/>
          </w:tcPr>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參</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賽</w:t>
            </w:r>
          </w:p>
          <w:p w:rsidR="00F57890" w:rsidRPr="005837B5" w:rsidRDefault="00F57890" w:rsidP="00510A6E">
            <w:pPr>
              <w:pStyle w:val="af"/>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標</w:t>
            </w:r>
          </w:p>
          <w:p w:rsidR="00F57890" w:rsidRPr="005837B5" w:rsidRDefault="00F57890" w:rsidP="00510A6E">
            <w:pPr>
              <w:pStyle w:val="af"/>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準</w:t>
            </w:r>
            <w:proofErr w:type="gramEnd"/>
          </w:p>
        </w:tc>
        <w:tc>
          <w:tcPr>
            <w:tcW w:w="797" w:type="dxa"/>
            <w:tcBorders>
              <w:left w:val="single" w:sz="4" w:space="0" w:color="000000"/>
            </w:tcBorders>
            <w:vAlign w:val="center"/>
          </w:tcPr>
          <w:p w:rsidR="00F57890" w:rsidRPr="005837B5" w:rsidRDefault="00B270B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574</w:t>
            </w:r>
          </w:p>
        </w:tc>
        <w:tc>
          <w:tcPr>
            <w:tcW w:w="797" w:type="dxa"/>
            <w:vAlign w:val="center"/>
          </w:tcPr>
          <w:p w:rsidR="00F57890" w:rsidRPr="005837B5" w:rsidRDefault="00B270B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629.</w:t>
            </w:r>
            <w:r w:rsidR="00D26284" w:rsidRPr="005837B5">
              <w:rPr>
                <w:rFonts w:ascii="標楷體" w:eastAsia="標楷體" w:hAnsi="標楷體" w:hint="eastAsia"/>
                <w:b/>
                <w:w w:val="95"/>
                <w:sz w:val="28"/>
                <w:szCs w:val="28"/>
              </w:rPr>
              <w:t>4</w:t>
            </w:r>
          </w:p>
        </w:tc>
        <w:tc>
          <w:tcPr>
            <w:tcW w:w="797" w:type="dxa"/>
            <w:vAlign w:val="center"/>
          </w:tcPr>
          <w:p w:rsidR="00F57890" w:rsidRPr="005837B5" w:rsidRDefault="00F5789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581</w:t>
            </w:r>
          </w:p>
        </w:tc>
        <w:tc>
          <w:tcPr>
            <w:tcW w:w="797" w:type="dxa"/>
            <w:vAlign w:val="center"/>
          </w:tcPr>
          <w:p w:rsidR="00F57890" w:rsidRPr="005837B5" w:rsidRDefault="00D26284"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582</w:t>
            </w:r>
          </w:p>
        </w:tc>
        <w:tc>
          <w:tcPr>
            <w:tcW w:w="797" w:type="dxa"/>
            <w:vAlign w:val="center"/>
          </w:tcPr>
          <w:p w:rsidR="00F57890" w:rsidRPr="005837B5" w:rsidRDefault="00B270B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579</w:t>
            </w:r>
          </w:p>
        </w:tc>
        <w:tc>
          <w:tcPr>
            <w:tcW w:w="797" w:type="dxa"/>
            <w:vAlign w:val="center"/>
          </w:tcPr>
          <w:p w:rsidR="00F57890" w:rsidRPr="005837B5" w:rsidRDefault="00F5789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628.</w:t>
            </w:r>
            <w:r w:rsidR="00B270B0" w:rsidRPr="005837B5">
              <w:rPr>
                <w:rFonts w:ascii="標楷體" w:eastAsia="標楷體" w:hAnsi="標楷體" w:hint="eastAsia"/>
                <w:b/>
                <w:w w:val="95"/>
                <w:sz w:val="28"/>
                <w:szCs w:val="28"/>
              </w:rPr>
              <w:t>5</w:t>
            </w:r>
          </w:p>
        </w:tc>
        <w:tc>
          <w:tcPr>
            <w:tcW w:w="797" w:type="dxa"/>
            <w:vAlign w:val="center"/>
          </w:tcPr>
          <w:p w:rsidR="00F57890" w:rsidRPr="005837B5" w:rsidRDefault="00F5789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color w:val="000000" w:themeColor="text1"/>
                <w:w w:val="95"/>
                <w:sz w:val="28"/>
                <w:szCs w:val="28"/>
              </w:rPr>
              <w:t>580</w:t>
            </w:r>
          </w:p>
        </w:tc>
        <w:tc>
          <w:tcPr>
            <w:tcW w:w="797" w:type="dxa"/>
            <w:vAlign w:val="center"/>
          </w:tcPr>
          <w:p w:rsidR="00F57890" w:rsidRPr="005837B5" w:rsidRDefault="00D26284"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585</w:t>
            </w:r>
          </w:p>
        </w:tc>
        <w:tc>
          <w:tcPr>
            <w:tcW w:w="797" w:type="dxa"/>
            <w:tcBorders>
              <w:right w:val="single" w:sz="4" w:space="0" w:color="000000"/>
            </w:tcBorders>
            <w:vAlign w:val="center"/>
          </w:tcPr>
          <w:p w:rsidR="00F57890" w:rsidRPr="005837B5" w:rsidRDefault="00F5789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11</w:t>
            </w:r>
            <w:r w:rsidR="00C857BE" w:rsidRPr="005837B5">
              <w:rPr>
                <w:rFonts w:ascii="標楷體" w:eastAsia="標楷體" w:hAnsi="標楷體" w:hint="eastAsia"/>
                <w:b/>
                <w:w w:val="95"/>
                <w:sz w:val="28"/>
                <w:szCs w:val="28"/>
              </w:rPr>
              <w:t>8</w:t>
            </w:r>
          </w:p>
        </w:tc>
        <w:tc>
          <w:tcPr>
            <w:tcW w:w="797" w:type="dxa"/>
            <w:tcBorders>
              <w:left w:val="single" w:sz="4" w:space="0" w:color="000000"/>
            </w:tcBorders>
            <w:vAlign w:val="center"/>
          </w:tcPr>
          <w:p w:rsidR="00F57890" w:rsidRPr="005837B5" w:rsidRDefault="00B270B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115</w:t>
            </w:r>
          </w:p>
        </w:tc>
        <w:tc>
          <w:tcPr>
            <w:tcW w:w="797" w:type="dxa"/>
            <w:tcBorders>
              <w:right w:val="single" w:sz="4" w:space="0" w:color="000000"/>
            </w:tcBorders>
            <w:vAlign w:val="center"/>
          </w:tcPr>
          <w:p w:rsidR="00F57890" w:rsidRPr="005837B5" w:rsidRDefault="00F5789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12</w:t>
            </w:r>
            <w:r w:rsidR="00C857BE" w:rsidRPr="005837B5">
              <w:rPr>
                <w:rFonts w:ascii="標楷體" w:eastAsia="標楷體" w:hAnsi="標楷體" w:hint="eastAsia"/>
                <w:b/>
                <w:w w:val="95"/>
                <w:sz w:val="28"/>
                <w:szCs w:val="28"/>
              </w:rPr>
              <w:t>1</w:t>
            </w:r>
          </w:p>
        </w:tc>
        <w:tc>
          <w:tcPr>
            <w:tcW w:w="797" w:type="dxa"/>
            <w:tcBorders>
              <w:left w:val="single" w:sz="4" w:space="0" w:color="000000"/>
            </w:tcBorders>
            <w:vAlign w:val="center"/>
          </w:tcPr>
          <w:p w:rsidR="00F57890" w:rsidRPr="005837B5" w:rsidRDefault="00B270B0" w:rsidP="00510A6E">
            <w:pPr>
              <w:pStyle w:val="af"/>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12</w:t>
            </w:r>
            <w:r w:rsidR="00C857BE" w:rsidRPr="005837B5">
              <w:rPr>
                <w:rFonts w:ascii="標楷體" w:eastAsia="標楷體" w:hAnsi="標楷體" w:hint="eastAsia"/>
                <w:b/>
                <w:w w:val="95"/>
                <w:sz w:val="28"/>
                <w:szCs w:val="28"/>
              </w:rPr>
              <w:t>0</w:t>
            </w:r>
          </w:p>
        </w:tc>
      </w:tr>
    </w:tbl>
    <w:p w:rsidR="00F57890" w:rsidRPr="005837B5" w:rsidRDefault="00F57890" w:rsidP="000E2017">
      <w:pPr>
        <w:pStyle w:val="af"/>
        <w:spacing w:line="540" w:lineRule="exact"/>
        <w:ind w:leftChars="589" w:left="1837" w:hangingChars="151" w:hanging="423"/>
        <w:rPr>
          <w:rFonts w:ascii="標楷體" w:eastAsia="標楷體" w:hAnsi="標楷體"/>
          <w:color w:val="000000" w:themeColor="text1"/>
          <w:sz w:val="28"/>
          <w:szCs w:val="28"/>
        </w:rPr>
      </w:pPr>
      <w:r w:rsidRPr="005837B5">
        <w:rPr>
          <w:rFonts w:ascii="標楷體" w:eastAsia="標楷體" w:hAnsi="標楷體"/>
          <w:color w:val="000000" w:themeColor="text1"/>
          <w:sz w:val="28"/>
          <w:szCs w:val="28"/>
        </w:rPr>
        <w:t>4</w:t>
      </w:r>
      <w:r w:rsidRPr="005837B5">
        <w:rPr>
          <w:rFonts w:ascii="標楷體" w:eastAsia="標楷體" w:hAnsi="標楷體" w:hint="eastAsia"/>
          <w:color w:val="000000" w:themeColor="text1"/>
          <w:sz w:val="28"/>
          <w:szCs w:val="28"/>
        </w:rPr>
        <w:t>、選拔基本資格：</w:t>
      </w:r>
    </w:p>
    <w:p w:rsidR="00F57890" w:rsidRPr="005837B5" w:rsidRDefault="00F57890" w:rsidP="000E2017">
      <w:pPr>
        <w:pStyle w:val="af"/>
        <w:numPr>
          <w:ilvl w:val="0"/>
          <w:numId w:val="22"/>
        </w:numPr>
        <w:suppressAutoHyphens w:val="0"/>
        <w:autoSpaceDE w:val="0"/>
        <w:spacing w:after="0" w:line="540" w:lineRule="exact"/>
        <w:ind w:leftChars="589" w:left="2126" w:hangingChars="268" w:hanging="712"/>
        <w:textAlignment w:val="auto"/>
        <w:rPr>
          <w:rFonts w:ascii="標楷體" w:eastAsia="標楷體" w:hAnsi="標楷體"/>
          <w:w w:val="95"/>
          <w:sz w:val="28"/>
          <w:szCs w:val="28"/>
        </w:rPr>
      </w:pPr>
      <w:r w:rsidRPr="005837B5">
        <w:rPr>
          <w:rFonts w:ascii="標楷體" w:eastAsia="標楷體" w:hAnsi="標楷體" w:hint="eastAsia"/>
          <w:w w:val="95"/>
          <w:sz w:val="28"/>
          <w:szCs w:val="28"/>
        </w:rPr>
        <w:t>必須</w:t>
      </w:r>
      <w:r w:rsidRPr="005837B5">
        <w:rPr>
          <w:rFonts w:ascii="標楷體" w:eastAsia="標楷體" w:hAnsi="標楷體"/>
          <w:spacing w:val="-1"/>
          <w:sz w:val="28"/>
          <w:szCs w:val="28"/>
        </w:rPr>
        <w:t>具備參加國際射擊賽</w:t>
      </w:r>
      <w:r w:rsidRPr="005837B5">
        <w:rPr>
          <w:rFonts w:ascii="標楷體" w:eastAsia="標楷體" w:hAnsi="標楷體" w:hint="eastAsia"/>
          <w:spacing w:val="-1"/>
          <w:sz w:val="28"/>
          <w:szCs w:val="28"/>
        </w:rPr>
        <w:t>會</w:t>
      </w:r>
      <w:r w:rsidRPr="005837B5">
        <w:rPr>
          <w:rFonts w:ascii="新細明體" w:eastAsia="新細明體" w:hAnsi="新細明體" w:hint="eastAsia"/>
          <w:spacing w:val="-1"/>
          <w:sz w:val="28"/>
          <w:szCs w:val="28"/>
        </w:rPr>
        <w:t>，</w:t>
      </w:r>
      <w:r w:rsidRPr="005837B5">
        <w:rPr>
          <w:rFonts w:ascii="標楷體" w:eastAsia="標楷體" w:hAnsi="標楷體"/>
          <w:spacing w:val="-1"/>
          <w:sz w:val="28"/>
          <w:szCs w:val="28"/>
        </w:rPr>
        <w:t>射擊成績通過國際射擊運動聯盟訂定</w:t>
      </w:r>
      <w:r w:rsidRPr="005837B5">
        <w:rPr>
          <w:rFonts w:ascii="標楷體" w:eastAsia="標楷體" w:hAnsi="標楷體" w:hint="eastAsia"/>
          <w:spacing w:val="-1"/>
          <w:sz w:val="28"/>
          <w:szCs w:val="28"/>
        </w:rPr>
        <w:t>之</w:t>
      </w:r>
      <w:r w:rsidRPr="005837B5">
        <w:rPr>
          <w:rFonts w:ascii="標楷體" w:eastAsia="標楷體" w:hAnsi="標楷體"/>
          <w:spacing w:val="-1"/>
          <w:sz w:val="28"/>
          <w:szCs w:val="28"/>
        </w:rPr>
        <w:t>最低參賽奧運</w:t>
      </w:r>
      <w:r w:rsidRPr="005837B5">
        <w:rPr>
          <w:rFonts w:ascii="標楷體" w:eastAsia="標楷體" w:hAnsi="標楷體"/>
          <w:sz w:val="28"/>
          <w:szCs w:val="28"/>
        </w:rPr>
        <w:t>分數標準者（</w:t>
      </w:r>
      <w:r w:rsidRPr="005837B5">
        <w:rPr>
          <w:rFonts w:ascii="標楷體" w:eastAsia="標楷體" w:hAnsi="標楷體" w:hint="eastAsia"/>
          <w:sz w:val="28"/>
          <w:szCs w:val="28"/>
        </w:rPr>
        <w:t>含</w:t>
      </w:r>
      <w:r w:rsidRPr="005837B5">
        <w:rPr>
          <w:rFonts w:ascii="標楷體" w:eastAsia="標楷體" w:hAnsi="標楷體"/>
          <w:sz w:val="28"/>
          <w:szCs w:val="28"/>
        </w:rPr>
        <w:t>RPO</w:t>
      </w:r>
      <w:r w:rsidRPr="005837B5">
        <w:rPr>
          <w:rFonts w:ascii="標楷體" w:eastAsia="標楷體" w:hAnsi="標楷體"/>
          <w:spacing w:val="-120"/>
          <w:sz w:val="28"/>
          <w:szCs w:val="28"/>
        </w:rPr>
        <w:t>）</w:t>
      </w:r>
      <w:r w:rsidRPr="005837B5">
        <w:rPr>
          <w:rFonts w:ascii="標楷體" w:eastAsia="標楷體" w:hAnsi="標楷體"/>
          <w:sz w:val="28"/>
          <w:szCs w:val="28"/>
        </w:rPr>
        <w:t>。</w:t>
      </w:r>
    </w:p>
    <w:p w:rsidR="00F57890" w:rsidRPr="005837B5" w:rsidRDefault="00F57890" w:rsidP="000E2017">
      <w:pPr>
        <w:pStyle w:val="af"/>
        <w:numPr>
          <w:ilvl w:val="0"/>
          <w:numId w:val="22"/>
        </w:numPr>
        <w:suppressAutoHyphens w:val="0"/>
        <w:autoSpaceDE w:val="0"/>
        <w:spacing w:after="0" w:line="540" w:lineRule="exact"/>
        <w:ind w:leftChars="589" w:left="2126" w:hangingChars="268" w:hanging="712"/>
        <w:textAlignment w:val="auto"/>
        <w:rPr>
          <w:rFonts w:ascii="標楷體" w:eastAsia="標楷體" w:hAnsi="標楷體"/>
          <w:w w:val="95"/>
          <w:sz w:val="28"/>
          <w:szCs w:val="28"/>
        </w:rPr>
      </w:pPr>
      <w:r w:rsidRPr="005837B5">
        <w:rPr>
          <w:rFonts w:ascii="標楷體" w:eastAsia="標楷體" w:hAnsi="標楷體" w:hint="eastAsia"/>
          <w:w w:val="95"/>
          <w:sz w:val="28"/>
          <w:szCs w:val="28"/>
        </w:rPr>
        <w:t>已</w:t>
      </w:r>
      <w:r w:rsidRPr="005837B5">
        <w:rPr>
          <w:rFonts w:ascii="標楷體" w:eastAsia="標楷體" w:hAnsi="標楷體"/>
          <w:w w:val="95"/>
          <w:sz w:val="28"/>
          <w:szCs w:val="28"/>
        </w:rPr>
        <w:t>經取得國際射擊運動聯盟參加奧運會資格席位規定之項目。</w:t>
      </w:r>
    </w:p>
    <w:p w:rsidR="00F57890" w:rsidRPr="005837B5" w:rsidRDefault="00F57890" w:rsidP="000E2017">
      <w:pPr>
        <w:pStyle w:val="af"/>
        <w:spacing w:line="540" w:lineRule="exact"/>
        <w:ind w:leftChars="589" w:left="1815" w:hangingChars="151" w:hanging="401"/>
        <w:rPr>
          <w:rFonts w:ascii="標楷體" w:eastAsia="標楷體" w:hAnsi="標楷體"/>
          <w:color w:val="000000" w:themeColor="text1"/>
          <w:w w:val="95"/>
          <w:sz w:val="28"/>
          <w:szCs w:val="28"/>
        </w:rPr>
      </w:pPr>
      <w:r w:rsidRPr="005837B5">
        <w:rPr>
          <w:rFonts w:ascii="標楷體" w:eastAsia="標楷體" w:hAnsi="標楷體" w:hint="eastAsia"/>
          <w:color w:val="000000" w:themeColor="text1"/>
          <w:w w:val="95"/>
          <w:sz w:val="28"/>
          <w:szCs w:val="28"/>
        </w:rPr>
        <w:t>5、遴選方式：</w:t>
      </w:r>
    </w:p>
    <w:p w:rsidR="00F57890" w:rsidRPr="000E2017" w:rsidRDefault="00F57890" w:rsidP="000E2017">
      <w:pPr>
        <w:pStyle w:val="af"/>
        <w:numPr>
          <w:ilvl w:val="0"/>
          <w:numId w:val="23"/>
        </w:numPr>
        <w:tabs>
          <w:tab w:val="left" w:pos="1701"/>
          <w:tab w:val="left" w:pos="2127"/>
        </w:tabs>
        <w:suppressAutoHyphens w:val="0"/>
        <w:autoSpaceDE w:val="0"/>
        <w:spacing w:after="0" w:line="540" w:lineRule="exact"/>
        <w:ind w:leftChars="590" w:left="2123" w:rightChars="74" w:right="178" w:hangingChars="266" w:hanging="707"/>
        <w:textAlignment w:val="auto"/>
        <w:rPr>
          <w:rFonts w:ascii="標楷體" w:eastAsia="標楷體" w:hAnsi="標楷體"/>
          <w:color w:val="000000" w:themeColor="text1"/>
          <w:sz w:val="28"/>
          <w:szCs w:val="28"/>
        </w:rPr>
      </w:pPr>
      <w:r w:rsidRPr="000E2017">
        <w:rPr>
          <w:rFonts w:ascii="標楷體" w:eastAsia="標楷體" w:hAnsi="標楷體" w:hint="eastAsia"/>
          <w:color w:val="000000" w:themeColor="text1"/>
          <w:w w:val="95"/>
          <w:sz w:val="28"/>
          <w:szCs w:val="28"/>
        </w:rPr>
        <w:t>個人項目遴選方式</w:t>
      </w:r>
      <w:r w:rsidRPr="009B0D7B">
        <w:rPr>
          <w:rFonts w:ascii="標楷體" w:eastAsia="標楷體" w:hAnsi="標楷體" w:hint="eastAsia"/>
          <w:color w:val="000000" w:themeColor="text1"/>
          <w:w w:val="95"/>
          <w:sz w:val="28"/>
          <w:szCs w:val="28"/>
        </w:rPr>
        <w:t>：</w:t>
      </w:r>
      <w:r w:rsidRPr="009B0D7B">
        <w:rPr>
          <w:rFonts w:ascii="標楷體" w:eastAsia="標楷體" w:hAnsi="標楷體"/>
          <w:color w:val="000000" w:themeColor="text1"/>
          <w:w w:val="95"/>
          <w:sz w:val="28"/>
          <w:szCs w:val="28"/>
        </w:rPr>
        <w:t>（50M步槍三姿</w:t>
      </w:r>
      <w:r w:rsidRPr="009B0D7B">
        <w:rPr>
          <w:rFonts w:ascii="標楷體" w:eastAsia="標楷體" w:hAnsi="標楷體" w:hint="eastAsia"/>
          <w:color w:val="000000" w:themeColor="text1"/>
          <w:w w:val="95"/>
          <w:sz w:val="28"/>
          <w:szCs w:val="28"/>
        </w:rPr>
        <w:t>、</w:t>
      </w:r>
      <w:r w:rsidRPr="009B0D7B">
        <w:rPr>
          <w:rFonts w:ascii="標楷體" w:eastAsia="標楷體" w:hAnsi="標楷體" w:hint="eastAsia"/>
          <w:color w:val="000000" w:themeColor="text1"/>
          <w:sz w:val="28"/>
          <w:szCs w:val="28"/>
        </w:rPr>
        <w:t>男子2</w:t>
      </w:r>
      <w:r w:rsidRPr="009B0D7B">
        <w:rPr>
          <w:rFonts w:ascii="標楷體" w:eastAsia="標楷體" w:hAnsi="標楷體"/>
          <w:color w:val="000000" w:themeColor="text1"/>
          <w:sz w:val="28"/>
          <w:szCs w:val="28"/>
        </w:rPr>
        <w:t>5</w:t>
      </w:r>
      <w:r w:rsidRPr="009B0D7B">
        <w:rPr>
          <w:rFonts w:ascii="標楷體" w:eastAsia="標楷體" w:hAnsi="標楷體" w:hint="eastAsia"/>
          <w:color w:val="000000" w:themeColor="text1"/>
          <w:sz w:val="28"/>
          <w:szCs w:val="28"/>
        </w:rPr>
        <w:t>M快射手槍</w:t>
      </w:r>
      <w:r w:rsidRPr="009B0D7B">
        <w:rPr>
          <w:rFonts w:ascii="標楷體" w:eastAsia="標楷體" w:hAnsi="標楷體"/>
          <w:color w:val="000000" w:themeColor="text1"/>
          <w:w w:val="95"/>
          <w:sz w:val="28"/>
          <w:szCs w:val="28"/>
        </w:rPr>
        <w:t>及飛靶項目）</w:t>
      </w:r>
      <w:r w:rsidRPr="000E2017">
        <w:rPr>
          <w:rFonts w:ascii="標楷體" w:eastAsia="標楷體" w:hAnsi="標楷體" w:hint="eastAsia"/>
          <w:spacing w:val="-3"/>
          <w:sz w:val="28"/>
          <w:szCs w:val="28"/>
        </w:rPr>
        <w:t>取得奧運席位之項目</w:t>
      </w:r>
      <w:r w:rsidRPr="000E2017">
        <w:rPr>
          <w:rFonts w:ascii="新細明體" w:eastAsia="新細明體" w:hAnsi="新細明體" w:hint="eastAsia"/>
          <w:spacing w:val="-3"/>
          <w:sz w:val="28"/>
          <w:szCs w:val="28"/>
        </w:rPr>
        <w:t>，</w:t>
      </w:r>
      <w:r w:rsidRPr="000E2017">
        <w:rPr>
          <w:rFonts w:ascii="標楷體" w:eastAsia="標楷體" w:hAnsi="標楷體"/>
          <w:spacing w:val="-3"/>
          <w:sz w:val="28"/>
          <w:szCs w:val="28"/>
        </w:rPr>
        <w:t>在選</w:t>
      </w:r>
      <w:r w:rsidRPr="000E2017">
        <w:rPr>
          <w:rFonts w:ascii="標楷體" w:eastAsia="標楷體" w:hAnsi="標楷體"/>
          <w:sz w:val="28"/>
          <w:szCs w:val="28"/>
        </w:rPr>
        <w:t>拔</w:t>
      </w:r>
      <w:r w:rsidRPr="000E2017">
        <w:rPr>
          <w:rFonts w:ascii="標楷體" w:eastAsia="標楷體" w:hAnsi="標楷體" w:hint="eastAsia"/>
          <w:sz w:val="28"/>
          <w:szCs w:val="28"/>
        </w:rPr>
        <w:t>期間</w:t>
      </w:r>
      <w:r w:rsidRPr="000E2017">
        <w:rPr>
          <w:rFonts w:ascii="標楷體" w:eastAsia="標楷體" w:hAnsi="標楷體"/>
          <w:sz w:val="28"/>
          <w:szCs w:val="28"/>
        </w:rPr>
        <w:t>場次成績</w:t>
      </w:r>
      <w:r w:rsidRPr="000E2017">
        <w:rPr>
          <w:rFonts w:ascii="標楷體" w:eastAsia="標楷體" w:hAnsi="標楷體" w:hint="eastAsia"/>
          <w:sz w:val="28"/>
          <w:szCs w:val="28"/>
        </w:rPr>
        <w:t>（最優級組）</w:t>
      </w:r>
      <w:r w:rsidRPr="000E2017">
        <w:rPr>
          <w:rFonts w:ascii="標楷體" w:eastAsia="標楷體" w:hAnsi="標楷體"/>
          <w:sz w:val="28"/>
          <w:szCs w:val="28"/>
        </w:rPr>
        <w:t>達標者</w:t>
      </w:r>
      <w:r w:rsidRPr="000E2017">
        <w:rPr>
          <w:rFonts w:ascii="標楷體" w:eastAsia="標楷體" w:hAnsi="標楷體"/>
          <w:sz w:val="28"/>
          <w:szCs w:val="28"/>
        </w:rPr>
        <w:lastRenderedPageBreak/>
        <w:t>或取得奧運席位者即具有代表參賽資格，每項目參賽數以取得奧運會參賽席位數而定，</w:t>
      </w:r>
      <w:r w:rsidRPr="000E2017">
        <w:rPr>
          <w:rFonts w:ascii="標楷體" w:eastAsia="標楷體" w:hAnsi="標楷體"/>
          <w:color w:val="000000" w:themeColor="text1"/>
          <w:sz w:val="28"/>
          <w:szCs w:val="28"/>
        </w:rPr>
        <w:t>如取得代表參賽資格人數超過參賽數則依達標次數、達標場次平均值、達標最高分數及最高分成績倒推規則依序入選</w:t>
      </w:r>
      <w:r w:rsidRPr="000E2017">
        <w:rPr>
          <w:rFonts w:ascii="新細明體" w:eastAsia="新細明體" w:hAnsi="新細明體" w:hint="eastAsia"/>
          <w:color w:val="000000" w:themeColor="text1"/>
          <w:sz w:val="28"/>
          <w:szCs w:val="28"/>
        </w:rPr>
        <w:t>，</w:t>
      </w:r>
      <w:r w:rsidRPr="000E2017">
        <w:rPr>
          <w:rFonts w:ascii="標楷體" w:eastAsia="標楷體" w:hAnsi="標楷體"/>
          <w:color w:val="000000" w:themeColor="text1"/>
          <w:sz w:val="28"/>
          <w:szCs w:val="28"/>
        </w:rPr>
        <w:t>取得該項目奧</w:t>
      </w:r>
      <w:r w:rsidRPr="000E2017">
        <w:rPr>
          <w:rFonts w:ascii="標楷體" w:eastAsia="標楷體" w:hAnsi="標楷體"/>
          <w:color w:val="000000" w:themeColor="text1"/>
          <w:spacing w:val="-4"/>
          <w:sz w:val="28"/>
          <w:szCs w:val="28"/>
        </w:rPr>
        <w:t>運席位者，在達標次數給予增加</w:t>
      </w:r>
      <w:r w:rsidRPr="000E2017">
        <w:rPr>
          <w:rFonts w:ascii="標楷體" w:eastAsia="標楷體" w:hAnsi="標楷體" w:hint="eastAsia"/>
          <w:color w:val="000000" w:themeColor="text1"/>
          <w:spacing w:val="-4"/>
          <w:sz w:val="28"/>
          <w:szCs w:val="28"/>
        </w:rPr>
        <w:t>3</w:t>
      </w:r>
      <w:r w:rsidRPr="000E2017">
        <w:rPr>
          <w:rFonts w:ascii="標楷體" w:eastAsia="標楷體" w:hAnsi="標楷體"/>
          <w:color w:val="000000" w:themeColor="text1"/>
          <w:sz w:val="28"/>
          <w:szCs w:val="28"/>
        </w:rPr>
        <w:t>次獎勵。</w:t>
      </w:r>
    </w:p>
    <w:p w:rsidR="00F57890" w:rsidRPr="005837B5" w:rsidRDefault="00F57890" w:rsidP="00F605D5">
      <w:pPr>
        <w:pStyle w:val="af"/>
        <w:numPr>
          <w:ilvl w:val="0"/>
          <w:numId w:val="23"/>
        </w:numPr>
        <w:tabs>
          <w:tab w:val="left" w:pos="2127"/>
        </w:tabs>
        <w:suppressAutoHyphens w:val="0"/>
        <w:autoSpaceDE w:val="0"/>
        <w:spacing w:after="0" w:line="540" w:lineRule="exact"/>
        <w:ind w:leftChars="590" w:left="2161" w:hangingChars="266" w:hanging="745"/>
        <w:textAlignment w:val="auto"/>
        <w:rPr>
          <w:rFonts w:ascii="標楷體" w:eastAsia="標楷體" w:hAnsi="標楷體"/>
          <w:color w:val="FF0000"/>
          <w:sz w:val="28"/>
          <w:szCs w:val="28"/>
        </w:rPr>
      </w:pPr>
      <w:r w:rsidRPr="005837B5">
        <w:rPr>
          <w:rFonts w:ascii="標楷體" w:eastAsia="標楷體" w:hAnsi="標楷體" w:hint="eastAsia"/>
          <w:sz w:val="28"/>
          <w:szCs w:val="28"/>
        </w:rPr>
        <w:t>特定選拔方式：</w:t>
      </w:r>
      <w:r w:rsidRPr="005837B5">
        <w:rPr>
          <w:rFonts w:ascii="標楷體" w:eastAsia="標楷體" w:hAnsi="標楷體"/>
          <w:color w:val="000000" w:themeColor="text1"/>
          <w:sz w:val="28"/>
          <w:szCs w:val="28"/>
        </w:rPr>
        <w:t>（</w:t>
      </w:r>
      <w:r w:rsidRPr="005837B5">
        <w:rPr>
          <w:rFonts w:ascii="標楷體" w:eastAsia="標楷體" w:hAnsi="標楷體" w:hint="eastAsia"/>
          <w:color w:val="000000" w:themeColor="text1"/>
          <w:sz w:val="28"/>
          <w:szCs w:val="28"/>
        </w:rPr>
        <w:t>1</w:t>
      </w:r>
      <w:r w:rsidRPr="005837B5">
        <w:rPr>
          <w:rFonts w:ascii="標楷體" w:eastAsia="標楷體" w:hAnsi="標楷體"/>
          <w:color w:val="000000" w:themeColor="text1"/>
          <w:sz w:val="28"/>
          <w:szCs w:val="28"/>
        </w:rPr>
        <w:t>0</w:t>
      </w:r>
      <w:r w:rsidRPr="005837B5">
        <w:rPr>
          <w:rFonts w:ascii="標楷體" w:eastAsia="標楷體" w:hAnsi="標楷體" w:hint="eastAsia"/>
          <w:color w:val="000000" w:themeColor="text1"/>
          <w:sz w:val="28"/>
          <w:szCs w:val="28"/>
        </w:rPr>
        <w:t>M</w:t>
      </w:r>
      <w:r w:rsidRPr="005837B5">
        <w:rPr>
          <w:rFonts w:ascii="標楷體" w:eastAsia="標楷體" w:hAnsi="標楷體"/>
          <w:color w:val="000000" w:themeColor="text1"/>
          <w:sz w:val="28"/>
          <w:szCs w:val="28"/>
        </w:rPr>
        <w:t>空氣槍</w:t>
      </w:r>
      <w:r w:rsidRPr="005837B5">
        <w:rPr>
          <w:rFonts w:ascii="標楷體" w:eastAsia="標楷體" w:hAnsi="標楷體" w:hint="eastAsia"/>
          <w:color w:val="000000" w:themeColor="text1"/>
          <w:sz w:val="28"/>
          <w:szCs w:val="28"/>
        </w:rPr>
        <w:t>項目</w:t>
      </w:r>
      <w:r w:rsidRPr="005837B5">
        <w:rPr>
          <w:rFonts w:ascii="標楷體" w:eastAsia="標楷體" w:hAnsi="標楷體"/>
          <w:color w:val="000000" w:themeColor="text1"/>
          <w:sz w:val="28"/>
          <w:szCs w:val="28"/>
        </w:rPr>
        <w:t>及</w:t>
      </w:r>
      <w:r w:rsidRPr="005837B5">
        <w:rPr>
          <w:rFonts w:ascii="標楷體" w:eastAsia="標楷體" w:hAnsi="標楷體" w:hint="eastAsia"/>
          <w:color w:val="000000" w:themeColor="text1"/>
          <w:sz w:val="28"/>
          <w:szCs w:val="28"/>
        </w:rPr>
        <w:t>女子2</w:t>
      </w:r>
      <w:r w:rsidRPr="005837B5">
        <w:rPr>
          <w:rFonts w:ascii="標楷體" w:eastAsia="標楷體" w:hAnsi="標楷體"/>
          <w:color w:val="000000" w:themeColor="text1"/>
          <w:sz w:val="28"/>
          <w:szCs w:val="28"/>
        </w:rPr>
        <w:t>5</w:t>
      </w:r>
      <w:r w:rsidRPr="005837B5">
        <w:rPr>
          <w:rFonts w:ascii="標楷體" w:eastAsia="標楷體" w:hAnsi="標楷體" w:hint="eastAsia"/>
          <w:color w:val="000000" w:themeColor="text1"/>
          <w:sz w:val="28"/>
          <w:szCs w:val="28"/>
        </w:rPr>
        <w:t>M手槍項目</w:t>
      </w:r>
      <w:r w:rsidRPr="005837B5">
        <w:rPr>
          <w:rFonts w:ascii="標楷體" w:eastAsia="標楷體" w:hAnsi="標楷體"/>
          <w:color w:val="000000" w:themeColor="text1"/>
          <w:sz w:val="28"/>
          <w:szCs w:val="28"/>
        </w:rPr>
        <w:t>）</w:t>
      </w:r>
    </w:p>
    <w:p w:rsidR="00F57890" w:rsidRPr="005837B5" w:rsidRDefault="00F57890" w:rsidP="00F605D5">
      <w:pPr>
        <w:pStyle w:val="af"/>
        <w:tabs>
          <w:tab w:val="left" w:pos="2127"/>
          <w:tab w:val="left" w:pos="2268"/>
        </w:tabs>
        <w:spacing w:line="540" w:lineRule="exact"/>
        <w:ind w:leftChars="765" w:left="1836" w:firstLineChars="2" w:firstLine="6"/>
        <w:rPr>
          <w:rFonts w:ascii="標楷體" w:eastAsia="標楷體" w:hAnsi="標楷體"/>
          <w:color w:val="000000" w:themeColor="text1"/>
          <w:sz w:val="28"/>
          <w:szCs w:val="28"/>
        </w:rPr>
      </w:pPr>
      <w:r w:rsidRPr="005837B5">
        <w:rPr>
          <w:rFonts w:ascii="標楷體" w:eastAsia="標楷體" w:hAnsi="標楷體" w:hint="eastAsia"/>
          <w:color w:val="000000" w:themeColor="text1"/>
          <w:sz w:val="28"/>
          <w:szCs w:val="28"/>
        </w:rPr>
        <w:t>十公尺空氣槍項目（手槍及步槍）及女子25公尺運動手槍項目特訂選拔方式：除需資格賽成績達選拔標準外，如達標選手及取得奧運席位者超過該項參賽數時，視選拔期間達標場次次數（最優級組）</w:t>
      </w:r>
      <w:r w:rsidRPr="005837B5">
        <w:rPr>
          <w:rFonts w:ascii="新細明體" w:eastAsia="新細明體" w:hAnsi="新細明體" w:hint="eastAsia"/>
          <w:color w:val="000000" w:themeColor="text1"/>
          <w:sz w:val="28"/>
          <w:szCs w:val="28"/>
        </w:rPr>
        <w:t>，</w:t>
      </w:r>
      <w:r w:rsidRPr="005837B5">
        <w:rPr>
          <w:rFonts w:ascii="標楷體" w:eastAsia="標楷體" w:hAnsi="標楷體" w:hint="eastAsia"/>
          <w:color w:val="000000" w:themeColor="text1"/>
          <w:sz w:val="28"/>
          <w:szCs w:val="28"/>
        </w:rPr>
        <w:t>採用積分制（資格賽達標一場，取得一點積分）</w:t>
      </w:r>
      <w:r w:rsidRPr="005837B5">
        <w:rPr>
          <w:rFonts w:ascii="新細明體" w:eastAsia="新細明體" w:hAnsi="新細明體" w:hint="eastAsia"/>
          <w:color w:val="000000" w:themeColor="text1"/>
          <w:sz w:val="28"/>
          <w:szCs w:val="28"/>
        </w:rPr>
        <w:t>，</w:t>
      </w:r>
      <w:r w:rsidRPr="005837B5">
        <w:rPr>
          <w:rFonts w:ascii="標楷體" w:eastAsia="標楷體" w:hAnsi="標楷體"/>
          <w:color w:val="000000" w:themeColor="text1"/>
          <w:sz w:val="28"/>
          <w:szCs w:val="28"/>
        </w:rPr>
        <w:t>取得該項目奧</w:t>
      </w:r>
      <w:r w:rsidRPr="005837B5">
        <w:rPr>
          <w:rFonts w:ascii="標楷體" w:eastAsia="標楷體" w:hAnsi="標楷體"/>
          <w:color w:val="000000" w:themeColor="text1"/>
          <w:spacing w:val="-4"/>
          <w:sz w:val="28"/>
          <w:szCs w:val="28"/>
        </w:rPr>
        <w:t>運席位者，給予增加</w:t>
      </w:r>
      <w:r w:rsidRPr="005837B5">
        <w:rPr>
          <w:rFonts w:ascii="標楷體" w:eastAsia="標楷體" w:hAnsi="標楷體" w:hint="eastAsia"/>
          <w:color w:val="000000" w:themeColor="text1"/>
          <w:spacing w:val="-4"/>
          <w:sz w:val="28"/>
          <w:szCs w:val="28"/>
        </w:rPr>
        <w:t>3</w:t>
      </w:r>
      <w:r w:rsidRPr="005837B5">
        <w:rPr>
          <w:rFonts w:ascii="標楷體" w:eastAsia="標楷體" w:hAnsi="標楷體" w:hint="eastAsia"/>
          <w:color w:val="000000" w:themeColor="text1"/>
          <w:sz w:val="28"/>
          <w:szCs w:val="28"/>
        </w:rPr>
        <w:t>點積分</w:t>
      </w:r>
      <w:r w:rsidRPr="005837B5">
        <w:rPr>
          <w:rFonts w:ascii="標楷體" w:eastAsia="標楷體" w:hAnsi="標楷體"/>
          <w:color w:val="000000" w:themeColor="text1"/>
          <w:sz w:val="28"/>
          <w:szCs w:val="28"/>
        </w:rPr>
        <w:t>獎勵</w:t>
      </w:r>
      <w:r w:rsidRPr="005837B5">
        <w:rPr>
          <w:rFonts w:ascii="新細明體" w:eastAsia="新細明體" w:hAnsi="新細明體" w:hint="eastAsia"/>
          <w:color w:val="000000" w:themeColor="text1"/>
          <w:sz w:val="28"/>
          <w:szCs w:val="28"/>
        </w:rPr>
        <w:t>，</w:t>
      </w:r>
      <w:r w:rsidR="00241007" w:rsidRPr="009B0D7B">
        <w:rPr>
          <w:rFonts w:ascii="標楷體" w:eastAsia="標楷體" w:hAnsi="標楷體" w:hint="eastAsia"/>
          <w:color w:val="000000" w:themeColor="text1"/>
          <w:sz w:val="28"/>
          <w:szCs w:val="28"/>
          <w:lang w:eastAsia="zh-TW"/>
        </w:rPr>
        <w:t>該項目最後一個與次一個</w:t>
      </w:r>
      <w:r w:rsidRPr="009B0D7B">
        <w:rPr>
          <w:rFonts w:ascii="標楷體" w:eastAsia="標楷體" w:hAnsi="標楷體" w:hint="eastAsia"/>
          <w:color w:val="000000" w:themeColor="text1"/>
          <w:sz w:val="28"/>
          <w:szCs w:val="28"/>
        </w:rPr>
        <w:t>最終積分相同</w:t>
      </w:r>
      <w:r w:rsidRPr="009B0D7B">
        <w:rPr>
          <w:rFonts w:ascii="新細明體" w:eastAsia="新細明體" w:hAnsi="新細明體" w:hint="eastAsia"/>
          <w:color w:val="000000" w:themeColor="text1"/>
          <w:sz w:val="28"/>
          <w:szCs w:val="28"/>
        </w:rPr>
        <w:t>，</w:t>
      </w:r>
      <w:r w:rsidRPr="009B0D7B">
        <w:rPr>
          <w:rFonts w:ascii="標楷體" w:eastAsia="標楷體" w:hAnsi="標楷體" w:hint="eastAsia"/>
          <w:color w:val="000000" w:themeColor="text1"/>
          <w:sz w:val="28"/>
          <w:szCs w:val="28"/>
        </w:rPr>
        <w:t>將另行舉辦三</w:t>
      </w:r>
      <w:r w:rsidRPr="009B0D7B">
        <w:rPr>
          <w:rFonts w:ascii="標楷體" w:eastAsia="標楷體" w:hAnsi="標楷體"/>
          <w:color w:val="000000" w:themeColor="text1"/>
          <w:sz w:val="28"/>
          <w:szCs w:val="28"/>
        </w:rPr>
        <w:t>場</w:t>
      </w:r>
      <w:r w:rsidRPr="009B0D7B">
        <w:rPr>
          <w:rFonts w:ascii="標楷體" w:eastAsia="標楷體" w:hAnsi="標楷體" w:hint="eastAsia"/>
          <w:color w:val="000000" w:themeColor="text1"/>
          <w:sz w:val="28"/>
          <w:szCs w:val="28"/>
        </w:rPr>
        <w:t>選拔賽</w:t>
      </w:r>
      <w:r w:rsidRPr="009B0D7B">
        <w:rPr>
          <w:rFonts w:ascii="標楷體" w:eastAsia="標楷體" w:hAnsi="標楷體"/>
          <w:color w:val="000000" w:themeColor="text1"/>
          <w:sz w:val="28"/>
          <w:szCs w:val="28"/>
        </w:rPr>
        <w:t>，</w:t>
      </w:r>
      <w:r w:rsidRPr="009B0D7B">
        <w:rPr>
          <w:rFonts w:ascii="標楷體" w:eastAsia="標楷體" w:hAnsi="標楷體" w:hint="eastAsia"/>
          <w:color w:val="000000" w:themeColor="text1"/>
          <w:sz w:val="28"/>
          <w:szCs w:val="28"/>
        </w:rPr>
        <w:t>依資格</w:t>
      </w:r>
      <w:r w:rsidRPr="005837B5">
        <w:rPr>
          <w:rFonts w:ascii="標楷體" w:eastAsia="標楷體" w:hAnsi="標楷體"/>
          <w:color w:val="000000" w:themeColor="text1"/>
          <w:sz w:val="28"/>
          <w:szCs w:val="28"/>
        </w:rPr>
        <w:t>賽</w:t>
      </w:r>
      <w:r w:rsidRPr="005837B5">
        <w:rPr>
          <w:rFonts w:ascii="標楷體" w:eastAsia="標楷體" w:hAnsi="標楷體" w:hint="eastAsia"/>
          <w:color w:val="000000" w:themeColor="text1"/>
          <w:sz w:val="28"/>
          <w:szCs w:val="28"/>
        </w:rPr>
        <w:t>分數平均值</w:t>
      </w:r>
      <w:r w:rsidRPr="005837B5">
        <w:rPr>
          <w:rFonts w:ascii="標楷體" w:eastAsia="標楷體" w:hAnsi="標楷體"/>
          <w:color w:val="000000" w:themeColor="text1"/>
          <w:sz w:val="28"/>
          <w:szCs w:val="28"/>
        </w:rPr>
        <w:t>、最高分數</w:t>
      </w:r>
      <w:r w:rsidRPr="005837B5">
        <w:rPr>
          <w:rFonts w:ascii="標楷體" w:eastAsia="標楷體" w:hAnsi="標楷體" w:hint="eastAsia"/>
          <w:color w:val="000000" w:themeColor="text1"/>
          <w:sz w:val="28"/>
          <w:szCs w:val="28"/>
        </w:rPr>
        <w:t>及最高分</w:t>
      </w:r>
      <w:r w:rsidRPr="005837B5">
        <w:rPr>
          <w:rFonts w:ascii="標楷體" w:eastAsia="標楷體" w:hAnsi="標楷體"/>
          <w:color w:val="000000" w:themeColor="text1"/>
          <w:sz w:val="28"/>
          <w:szCs w:val="28"/>
        </w:rPr>
        <w:t>成績倒推</w:t>
      </w:r>
      <w:r w:rsidRPr="005837B5">
        <w:rPr>
          <w:rFonts w:ascii="標楷體" w:eastAsia="標楷體" w:hAnsi="標楷體" w:hint="eastAsia"/>
          <w:color w:val="000000" w:themeColor="text1"/>
          <w:sz w:val="28"/>
          <w:szCs w:val="28"/>
        </w:rPr>
        <w:t>產生代表選手；邀請</w:t>
      </w:r>
      <w:r w:rsidRPr="005837B5">
        <w:rPr>
          <w:rFonts w:ascii="標楷體" w:eastAsia="標楷體" w:hAnsi="標楷體"/>
          <w:color w:val="000000" w:themeColor="text1"/>
          <w:sz w:val="28"/>
          <w:szCs w:val="28"/>
        </w:rPr>
        <w:t>1</w:t>
      </w:r>
      <w:r w:rsidRPr="005837B5">
        <w:rPr>
          <w:rFonts w:ascii="標楷體" w:eastAsia="標楷體" w:hAnsi="標楷體" w:hint="eastAsia"/>
          <w:color w:val="000000" w:themeColor="text1"/>
          <w:sz w:val="28"/>
          <w:szCs w:val="28"/>
        </w:rPr>
        <w:t>1</w:t>
      </w:r>
      <w:r w:rsidRPr="005837B5">
        <w:rPr>
          <w:rFonts w:ascii="標楷體" w:eastAsia="標楷體" w:hAnsi="標楷體"/>
          <w:color w:val="000000" w:themeColor="text1"/>
          <w:sz w:val="28"/>
          <w:szCs w:val="28"/>
        </w:rPr>
        <w:t>2年度總排名</w:t>
      </w:r>
      <w:r w:rsidRPr="005837B5">
        <w:rPr>
          <w:rFonts w:ascii="標楷體" w:eastAsia="標楷體" w:hAnsi="標楷體" w:hint="eastAsia"/>
          <w:color w:val="000000" w:themeColor="text1"/>
          <w:sz w:val="28"/>
          <w:szCs w:val="28"/>
        </w:rPr>
        <w:t>前十名</w:t>
      </w:r>
      <w:r w:rsidRPr="005837B5">
        <w:rPr>
          <w:rFonts w:ascii="標楷體" w:eastAsia="標楷體" w:hAnsi="標楷體"/>
          <w:color w:val="000000" w:themeColor="text1"/>
          <w:sz w:val="28"/>
          <w:szCs w:val="28"/>
        </w:rPr>
        <w:t>選手</w:t>
      </w:r>
      <w:r w:rsidRPr="005837B5">
        <w:rPr>
          <w:rFonts w:ascii="標楷體" w:eastAsia="標楷體" w:hAnsi="標楷體" w:hint="eastAsia"/>
          <w:color w:val="000000" w:themeColor="text1"/>
          <w:sz w:val="28"/>
          <w:szCs w:val="28"/>
        </w:rPr>
        <w:t>與會</w:t>
      </w:r>
      <w:r w:rsidRPr="005837B5">
        <w:rPr>
          <w:rFonts w:ascii="新細明體" w:eastAsia="新細明體" w:hAnsi="新細明體" w:hint="eastAsia"/>
          <w:color w:val="000000" w:themeColor="text1"/>
          <w:sz w:val="28"/>
          <w:szCs w:val="28"/>
        </w:rPr>
        <w:t>，</w:t>
      </w:r>
      <w:r w:rsidRPr="005837B5">
        <w:rPr>
          <w:rFonts w:ascii="標楷體" w:eastAsia="標楷體" w:hAnsi="標楷體"/>
          <w:color w:val="000000" w:themeColor="text1"/>
          <w:sz w:val="28"/>
          <w:szCs w:val="28"/>
        </w:rPr>
        <w:t>依名次按序遞補</w:t>
      </w:r>
      <w:r w:rsidRPr="005837B5">
        <w:rPr>
          <w:rFonts w:ascii="標楷體" w:eastAsia="標楷體" w:hAnsi="標楷體" w:hint="eastAsia"/>
          <w:color w:val="000000" w:themeColor="text1"/>
          <w:sz w:val="28"/>
          <w:szCs w:val="28"/>
        </w:rPr>
        <w:t>擇十位</w:t>
      </w:r>
      <w:r w:rsidRPr="005837B5">
        <w:rPr>
          <w:rFonts w:ascii="標楷體" w:eastAsia="標楷體" w:hAnsi="標楷體"/>
          <w:color w:val="000000" w:themeColor="text1"/>
          <w:sz w:val="28"/>
          <w:szCs w:val="28"/>
        </w:rPr>
        <w:t>參</w:t>
      </w:r>
      <w:r w:rsidRPr="005837B5">
        <w:rPr>
          <w:rFonts w:ascii="標楷體" w:eastAsia="標楷體" w:hAnsi="標楷體" w:hint="eastAsia"/>
          <w:color w:val="000000" w:themeColor="text1"/>
          <w:sz w:val="28"/>
          <w:szCs w:val="28"/>
        </w:rPr>
        <w:t>加選拔賽</w:t>
      </w:r>
      <w:r w:rsidRPr="005837B5">
        <w:rPr>
          <w:rFonts w:ascii="標楷體" w:eastAsia="標楷體" w:hAnsi="標楷體"/>
          <w:color w:val="000000" w:themeColor="text1"/>
          <w:sz w:val="28"/>
          <w:szCs w:val="28"/>
        </w:rPr>
        <w:t>。</w:t>
      </w:r>
    </w:p>
    <w:p w:rsidR="005837B5" w:rsidRPr="005837B5" w:rsidRDefault="00F57890" w:rsidP="00F57890">
      <w:pPr>
        <w:pStyle w:val="af"/>
        <w:spacing w:line="540" w:lineRule="exact"/>
        <w:ind w:left="112" w:right="3513" w:firstLine="566"/>
        <w:rPr>
          <w:rFonts w:ascii="標楷體" w:eastAsia="標楷體" w:hAnsi="標楷體"/>
          <w:color w:val="000000" w:themeColor="text1"/>
          <w:sz w:val="28"/>
          <w:szCs w:val="28"/>
          <w:lang w:eastAsia="zh-TW"/>
        </w:rPr>
      </w:pPr>
      <w:r w:rsidRPr="005837B5">
        <w:rPr>
          <w:rFonts w:ascii="標楷體" w:eastAsia="標楷體" w:hAnsi="標楷體"/>
          <w:color w:val="000000" w:themeColor="text1"/>
          <w:sz w:val="28"/>
          <w:szCs w:val="28"/>
        </w:rPr>
        <w:t>（二）個人席次：依參賽資格規定取得當然代表。</w:t>
      </w:r>
    </w:p>
    <w:p w:rsidR="00F57890" w:rsidRPr="005837B5" w:rsidRDefault="00F57890" w:rsidP="00F57890">
      <w:pPr>
        <w:pStyle w:val="af"/>
        <w:spacing w:line="540" w:lineRule="exact"/>
        <w:ind w:left="112" w:right="3513" w:firstLine="566"/>
        <w:rPr>
          <w:rFonts w:ascii="標楷體" w:eastAsia="標楷體" w:hAnsi="標楷體"/>
          <w:sz w:val="28"/>
          <w:szCs w:val="28"/>
        </w:rPr>
      </w:pPr>
      <w:r w:rsidRPr="005837B5">
        <w:rPr>
          <w:rFonts w:ascii="標楷體" w:eastAsia="標楷體" w:hAnsi="標楷體"/>
          <w:sz w:val="28"/>
          <w:szCs w:val="28"/>
        </w:rPr>
        <w:t>六、附則</w:t>
      </w:r>
    </w:p>
    <w:p w:rsidR="00F57890" w:rsidRPr="005837B5" w:rsidRDefault="00F57890" w:rsidP="00F57890">
      <w:pPr>
        <w:pStyle w:val="af"/>
        <w:spacing w:line="540" w:lineRule="exact"/>
        <w:ind w:left="681"/>
        <w:rPr>
          <w:rFonts w:ascii="標楷體" w:eastAsia="標楷體" w:hAnsi="標楷體"/>
          <w:sz w:val="28"/>
          <w:szCs w:val="28"/>
        </w:rPr>
      </w:pPr>
      <w:r w:rsidRPr="005837B5">
        <w:rPr>
          <w:rFonts w:ascii="標楷體" w:eastAsia="標楷體" w:hAnsi="標楷體"/>
          <w:sz w:val="28"/>
          <w:szCs w:val="28"/>
        </w:rPr>
        <w:t>（一）代表隊教練（團）</w:t>
      </w:r>
    </w:p>
    <w:p w:rsidR="00F57890" w:rsidRPr="009B0D7B" w:rsidRDefault="00F57890" w:rsidP="000E2017">
      <w:pPr>
        <w:pStyle w:val="af"/>
        <w:spacing w:line="540" w:lineRule="exact"/>
        <w:ind w:leftChars="412" w:left="1417" w:right="153" w:hanging="428"/>
        <w:jc w:val="both"/>
        <w:rPr>
          <w:rFonts w:ascii="標楷體" w:eastAsia="標楷體" w:hAnsi="標楷體"/>
          <w:color w:val="000000" w:themeColor="text1"/>
          <w:sz w:val="28"/>
          <w:szCs w:val="28"/>
        </w:rPr>
      </w:pPr>
      <w:r w:rsidRPr="009B0D7B">
        <w:rPr>
          <w:rFonts w:ascii="標楷體" w:eastAsia="標楷體" w:hAnsi="標楷體"/>
          <w:color w:val="000000" w:themeColor="text1"/>
          <w:sz w:val="28"/>
          <w:szCs w:val="28"/>
        </w:rPr>
        <w:t>1</w:t>
      </w:r>
      <w:r w:rsidRPr="009B0D7B">
        <w:rPr>
          <w:rFonts w:ascii="標楷體" w:eastAsia="標楷體" w:hAnsi="標楷體"/>
          <w:color w:val="000000" w:themeColor="text1"/>
          <w:spacing w:val="10"/>
          <w:sz w:val="28"/>
          <w:szCs w:val="28"/>
        </w:rPr>
        <w:t>、教練以專職培訓工作</w:t>
      </w:r>
      <w:r w:rsidRPr="009B0D7B">
        <w:rPr>
          <w:rFonts w:ascii="標楷體" w:eastAsia="標楷體" w:hAnsi="標楷體"/>
          <w:color w:val="000000" w:themeColor="text1"/>
          <w:spacing w:val="12"/>
          <w:sz w:val="28"/>
          <w:szCs w:val="28"/>
        </w:rPr>
        <w:t>、不得</w:t>
      </w:r>
      <w:r w:rsidR="002E4BDE" w:rsidRPr="009B0D7B">
        <w:rPr>
          <w:rFonts w:ascii="標楷體" w:eastAsia="標楷體" w:hAnsi="標楷體" w:hint="eastAsia"/>
          <w:color w:val="000000" w:themeColor="text1"/>
          <w:spacing w:val="12"/>
          <w:sz w:val="28"/>
          <w:szCs w:val="28"/>
          <w:lang w:eastAsia="zh-TW"/>
        </w:rPr>
        <w:t>擔任</w:t>
      </w:r>
      <w:r w:rsidRPr="009B0D7B">
        <w:rPr>
          <w:rFonts w:ascii="標楷體" w:eastAsia="標楷體" w:hAnsi="標楷體"/>
          <w:color w:val="000000" w:themeColor="text1"/>
          <w:spacing w:val="12"/>
          <w:sz w:val="28"/>
          <w:szCs w:val="28"/>
        </w:rPr>
        <w:t>本會選訓委員會之</w:t>
      </w:r>
      <w:r w:rsidR="002E4BDE" w:rsidRPr="009B0D7B">
        <w:rPr>
          <w:rFonts w:ascii="標楷體" w:eastAsia="標楷體" w:hAnsi="標楷體" w:hint="eastAsia"/>
          <w:color w:val="000000" w:themeColor="text1"/>
          <w:spacing w:val="12"/>
          <w:sz w:val="28"/>
          <w:szCs w:val="28"/>
          <w:lang w:eastAsia="zh-TW"/>
        </w:rPr>
        <w:t>委員</w:t>
      </w:r>
      <w:r w:rsidRPr="009B0D7B">
        <w:rPr>
          <w:rFonts w:ascii="標楷體" w:eastAsia="標楷體" w:hAnsi="標楷體"/>
          <w:color w:val="000000" w:themeColor="text1"/>
          <w:sz w:val="28"/>
          <w:szCs w:val="28"/>
        </w:rPr>
        <w:t>；倘有不適任之事實，經國家運動訓練中心（下稱國訓中心）及運動人才培訓輔導小組（下稱訓輔小組）委員查核屬實者，移請本會召開紀律委員會議處。</w:t>
      </w:r>
    </w:p>
    <w:p w:rsidR="00F57890" w:rsidRPr="009B0D7B" w:rsidRDefault="00F57890" w:rsidP="000E2017">
      <w:pPr>
        <w:pStyle w:val="af"/>
        <w:spacing w:line="540" w:lineRule="exact"/>
        <w:ind w:leftChars="412" w:left="1417" w:right="165" w:hanging="428"/>
        <w:jc w:val="both"/>
        <w:rPr>
          <w:rFonts w:ascii="標楷體" w:eastAsia="標楷體" w:hAnsi="標楷體"/>
          <w:color w:val="000000" w:themeColor="text1"/>
          <w:sz w:val="28"/>
          <w:szCs w:val="28"/>
        </w:rPr>
      </w:pPr>
      <w:r w:rsidRPr="009B0D7B">
        <w:rPr>
          <w:rFonts w:ascii="標楷體" w:eastAsia="標楷體" w:hAnsi="標楷體"/>
          <w:color w:val="000000" w:themeColor="text1"/>
          <w:sz w:val="28"/>
          <w:szCs w:val="28"/>
        </w:rPr>
        <w:t>2、為顧及本會會務正常運作與推動並遵守利益迴避原則規範，本會之理事長、副理事長及秘書長，不得擔任教練職務；前述以外之人員如擔任教練職務，涉及本人或關係人之利益事項，應自行迴避。</w:t>
      </w:r>
    </w:p>
    <w:p w:rsidR="00F57890" w:rsidRPr="009B0D7B" w:rsidRDefault="00F57890" w:rsidP="00F57890">
      <w:pPr>
        <w:pStyle w:val="af"/>
        <w:spacing w:line="540" w:lineRule="exact"/>
        <w:ind w:left="681"/>
        <w:rPr>
          <w:rFonts w:ascii="標楷體" w:eastAsia="標楷體" w:hAnsi="標楷體"/>
          <w:color w:val="000000" w:themeColor="text1"/>
          <w:sz w:val="28"/>
          <w:szCs w:val="28"/>
        </w:rPr>
      </w:pPr>
      <w:r w:rsidRPr="009B0D7B">
        <w:rPr>
          <w:rFonts w:ascii="標楷體" w:eastAsia="標楷體" w:hAnsi="標楷體"/>
          <w:color w:val="000000" w:themeColor="text1"/>
          <w:sz w:val="28"/>
          <w:szCs w:val="28"/>
        </w:rPr>
        <w:t>（二）代表隊選手</w:t>
      </w:r>
    </w:p>
    <w:p w:rsidR="00F57890" w:rsidRPr="009B0D7B" w:rsidRDefault="00F57890" w:rsidP="000E2017">
      <w:pPr>
        <w:pStyle w:val="af"/>
        <w:spacing w:line="540" w:lineRule="exact"/>
        <w:ind w:leftChars="413" w:left="1416" w:right="172" w:hanging="425"/>
        <w:jc w:val="both"/>
        <w:rPr>
          <w:rFonts w:ascii="標楷體" w:eastAsia="標楷體" w:hAnsi="標楷體"/>
          <w:color w:val="000000" w:themeColor="text1"/>
          <w:sz w:val="28"/>
          <w:szCs w:val="28"/>
        </w:rPr>
      </w:pPr>
      <w:r w:rsidRPr="009B0D7B">
        <w:rPr>
          <w:rFonts w:ascii="標楷體" w:eastAsia="標楷體" w:hAnsi="標楷體"/>
          <w:color w:val="000000" w:themeColor="text1"/>
          <w:sz w:val="28"/>
          <w:szCs w:val="28"/>
        </w:rPr>
        <w:t>1、選手須接受教練（團）指導並依訓練計畫施訓，以專注投入訓練、不</w:t>
      </w:r>
      <w:r w:rsidRPr="009B0D7B">
        <w:rPr>
          <w:rFonts w:ascii="標楷體" w:eastAsia="標楷體" w:hAnsi="標楷體"/>
          <w:color w:val="000000" w:themeColor="text1"/>
          <w:sz w:val="28"/>
          <w:szCs w:val="28"/>
        </w:rPr>
        <w:lastRenderedPageBreak/>
        <w:t>得從事本會選訓委員會之行政工作為原則，日常生活事項接受教練（團）及國訓中心輔導管理；倘有違反規定之事實，經查核屬實者，移請本會召開紀律委員會議處。</w:t>
      </w:r>
    </w:p>
    <w:p w:rsidR="00F57890" w:rsidRPr="005837B5" w:rsidRDefault="00F57890" w:rsidP="000E2017">
      <w:pPr>
        <w:pStyle w:val="af"/>
        <w:spacing w:line="540" w:lineRule="exact"/>
        <w:ind w:leftChars="413" w:left="1419" w:right="173" w:hanging="428"/>
        <w:rPr>
          <w:rFonts w:ascii="標楷體" w:eastAsia="標楷體" w:hAnsi="標楷體"/>
          <w:sz w:val="28"/>
          <w:szCs w:val="28"/>
        </w:rPr>
      </w:pPr>
      <w:r w:rsidRPr="005837B5">
        <w:rPr>
          <w:rFonts w:ascii="標楷體" w:eastAsia="標楷體" w:hAnsi="標楷體"/>
          <w:sz w:val="28"/>
          <w:szCs w:val="28"/>
        </w:rPr>
        <w:t>2、除經專案核定辦理者外，未達階段標準或目標之選手，予以取消下階段培訓資格，未達最末階段標準或目標者，不予報名參賽。</w:t>
      </w:r>
    </w:p>
    <w:p w:rsidR="00F57890" w:rsidRPr="005837B5" w:rsidRDefault="00F57890" w:rsidP="000E2017">
      <w:pPr>
        <w:pStyle w:val="af"/>
        <w:spacing w:line="540" w:lineRule="exact"/>
        <w:ind w:leftChars="413" w:left="1419" w:right="170" w:hanging="428"/>
        <w:rPr>
          <w:rFonts w:ascii="標楷體" w:eastAsia="標楷體" w:hAnsi="標楷體"/>
          <w:sz w:val="28"/>
          <w:szCs w:val="28"/>
        </w:rPr>
      </w:pPr>
      <w:bookmarkStart w:id="0" w:name="_GoBack"/>
      <w:bookmarkEnd w:id="0"/>
      <w:r w:rsidRPr="009B0D7B">
        <w:rPr>
          <w:rFonts w:ascii="標楷體" w:eastAsia="標楷體" w:hAnsi="標楷體"/>
          <w:color w:val="000000" w:themeColor="text1"/>
          <w:sz w:val="28"/>
          <w:szCs w:val="28"/>
        </w:rPr>
        <w:t>3、選手於代表隊培訓、參賽期間，遵守依本會訂定組隊參加國際賽會活動人員之言行規範</w:t>
      </w:r>
      <w:r w:rsidRPr="005837B5">
        <w:rPr>
          <w:rFonts w:ascii="標楷體" w:eastAsia="標楷體" w:hAnsi="標楷體"/>
          <w:color w:val="FF0000"/>
          <w:sz w:val="28"/>
          <w:szCs w:val="28"/>
        </w:rPr>
        <w:t>。</w:t>
      </w:r>
    </w:p>
    <w:p w:rsidR="00F57890" w:rsidRPr="005837B5" w:rsidRDefault="00F57890" w:rsidP="00F57890">
      <w:pPr>
        <w:pStyle w:val="af"/>
        <w:spacing w:line="540" w:lineRule="exact"/>
        <w:ind w:left="1528" w:right="169" w:hanging="848"/>
        <w:rPr>
          <w:rFonts w:ascii="標楷體" w:eastAsia="標楷體" w:hAnsi="標楷體"/>
          <w:sz w:val="28"/>
          <w:szCs w:val="28"/>
        </w:rPr>
      </w:pPr>
      <w:r w:rsidRPr="005837B5">
        <w:rPr>
          <w:rFonts w:ascii="標楷體" w:eastAsia="標楷體" w:hAnsi="標楷體"/>
          <w:spacing w:val="-1"/>
          <w:sz w:val="28"/>
          <w:szCs w:val="28"/>
        </w:rPr>
        <w:t>（三）代表隊之教練、選手，無故未能參加集訓或違反集訓相關規定者，送本</w:t>
      </w:r>
      <w:r w:rsidRPr="005837B5">
        <w:rPr>
          <w:rFonts w:ascii="標楷體" w:eastAsia="標楷體" w:hAnsi="標楷體"/>
          <w:sz w:val="28"/>
          <w:szCs w:val="28"/>
        </w:rPr>
        <w:t>會紀律委員會審議後，報教育部體育署備查。</w:t>
      </w:r>
    </w:p>
    <w:p w:rsidR="00F57890" w:rsidRPr="005837B5" w:rsidRDefault="00F57890" w:rsidP="00F57890">
      <w:pPr>
        <w:pStyle w:val="af"/>
        <w:spacing w:line="540" w:lineRule="exact"/>
        <w:ind w:left="1528" w:right="168" w:hanging="848"/>
        <w:rPr>
          <w:rFonts w:ascii="標楷體" w:eastAsia="標楷體" w:hAnsi="標楷體"/>
          <w:sz w:val="28"/>
          <w:szCs w:val="28"/>
        </w:rPr>
      </w:pPr>
      <w:r w:rsidRPr="005837B5">
        <w:rPr>
          <w:rFonts w:ascii="標楷體" w:eastAsia="標楷體" w:hAnsi="標楷體"/>
          <w:spacing w:val="-1"/>
          <w:sz w:val="28"/>
          <w:szCs w:val="28"/>
        </w:rPr>
        <w:t>（四）</w:t>
      </w:r>
      <w:r w:rsidRPr="005837B5">
        <w:rPr>
          <w:rFonts w:ascii="標楷體" w:eastAsia="標楷體" w:hAnsi="標楷體"/>
          <w:sz w:val="28"/>
          <w:szCs w:val="28"/>
        </w:rPr>
        <w:t>代表隊之教練或選手之除名，須經本會選訓委員會討論後，送國訓中心提報訓輔小組委員會議審議通過後行之。</w:t>
      </w:r>
    </w:p>
    <w:p w:rsidR="00F57890" w:rsidRPr="005837B5" w:rsidRDefault="00F57890" w:rsidP="00F57890">
      <w:pPr>
        <w:pStyle w:val="af"/>
        <w:spacing w:line="540" w:lineRule="exact"/>
        <w:ind w:left="678" w:right="170" w:hanging="567"/>
        <w:rPr>
          <w:rFonts w:ascii="標楷體" w:eastAsia="標楷體" w:hAnsi="標楷體"/>
          <w:sz w:val="28"/>
          <w:szCs w:val="28"/>
        </w:rPr>
      </w:pPr>
      <w:r w:rsidRPr="005837B5">
        <w:rPr>
          <w:rFonts w:ascii="標楷體" w:eastAsia="標楷體" w:hAnsi="標楷體"/>
          <w:sz w:val="28"/>
          <w:szCs w:val="28"/>
        </w:rPr>
        <w:t>七、本遴選辦法經本會選訓委員會討論通過後，函送國訓中心提報訓輔小組委員會議審議通過後公布實施，修正時亦同。</w:t>
      </w:r>
    </w:p>
    <w:p w:rsidR="00F57890" w:rsidRDefault="00F57890" w:rsidP="002B1F73">
      <w:pPr>
        <w:rPr>
          <w:rFonts w:ascii="標楷體" w:eastAsia="DengXian" w:hAnsi="標楷體"/>
          <w:sz w:val="36"/>
          <w:szCs w:val="36"/>
        </w:rPr>
      </w:pPr>
    </w:p>
    <w:p w:rsidR="00510A6E" w:rsidRDefault="00510A6E"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Default="00B943B1" w:rsidP="002B1F73">
      <w:pPr>
        <w:rPr>
          <w:rFonts w:ascii="標楷體" w:eastAsia="DengXian" w:hAnsi="標楷體"/>
          <w:sz w:val="36"/>
          <w:szCs w:val="36"/>
        </w:rPr>
      </w:pPr>
    </w:p>
    <w:p w:rsidR="00B943B1" w:rsidRPr="005837B5" w:rsidRDefault="00B943B1" w:rsidP="002B1F73">
      <w:pPr>
        <w:rPr>
          <w:rFonts w:ascii="標楷體" w:eastAsia="標楷體" w:hAnsi="標楷體"/>
          <w:sz w:val="36"/>
          <w:szCs w:val="36"/>
        </w:rPr>
      </w:pPr>
      <w:r w:rsidRPr="005837B5">
        <w:rPr>
          <w:rFonts w:ascii="標楷體" w:eastAsia="標楷體" w:hAnsi="標楷體" w:hint="eastAsia"/>
          <w:sz w:val="36"/>
          <w:szCs w:val="36"/>
          <w:lang w:eastAsia="zh-TW"/>
        </w:rPr>
        <w:lastRenderedPageBreak/>
        <w:t>附件二</w:t>
      </w:r>
    </w:p>
    <w:p w:rsidR="00510A6E" w:rsidRPr="00204809" w:rsidRDefault="00510A6E" w:rsidP="009B0D7B">
      <w:pPr>
        <w:pStyle w:val="1"/>
        <w:spacing w:line="500" w:lineRule="exact"/>
        <w:ind w:left="0" w:right="2"/>
        <w:jc w:val="center"/>
        <w:rPr>
          <w:rFonts w:ascii="標楷體" w:eastAsia="標楷體" w:hAnsi="標楷體"/>
        </w:rPr>
      </w:pPr>
      <w:r w:rsidRPr="00204809">
        <w:rPr>
          <w:rFonts w:ascii="標楷體" w:eastAsia="標楷體" w:hAnsi="標楷體"/>
        </w:rPr>
        <w:t>中華民國</w:t>
      </w:r>
      <w:r w:rsidRPr="00204809">
        <w:rPr>
          <w:rFonts w:ascii="標楷體" w:eastAsia="標楷體" w:hAnsi="標楷體" w:hint="eastAsia"/>
        </w:rPr>
        <w:t>射擊</w:t>
      </w:r>
      <w:r w:rsidRPr="00204809">
        <w:rPr>
          <w:rFonts w:ascii="標楷體" w:eastAsia="標楷體" w:hAnsi="標楷體"/>
        </w:rPr>
        <w:t>協會參加「2024年第</w:t>
      </w:r>
      <w:r>
        <w:rPr>
          <w:rFonts w:ascii="標楷體" w:eastAsia="標楷體" w:hAnsi="標楷體"/>
        </w:rPr>
        <w:t>33</w:t>
      </w:r>
      <w:r w:rsidRPr="00204809">
        <w:rPr>
          <w:rFonts w:ascii="標楷體" w:eastAsia="標楷體" w:hAnsi="標楷體"/>
        </w:rPr>
        <w:t>屆巴黎奧林匹克運動會」</w:t>
      </w:r>
    </w:p>
    <w:p w:rsidR="00510A6E" w:rsidRPr="00204809" w:rsidRDefault="00510A6E" w:rsidP="00510A6E">
      <w:pPr>
        <w:spacing w:line="500" w:lineRule="exact"/>
        <w:ind w:left="335" w:right="454"/>
        <w:jc w:val="center"/>
        <w:rPr>
          <w:rFonts w:ascii="標楷體" w:eastAsia="標楷體" w:hAnsi="標楷體"/>
          <w:b/>
          <w:sz w:val="32"/>
        </w:rPr>
      </w:pPr>
      <w:r w:rsidRPr="00204809">
        <w:rPr>
          <w:rFonts w:ascii="標楷體" w:eastAsia="標楷體" w:hAnsi="標楷體" w:hint="eastAsia"/>
          <w:b/>
          <w:sz w:val="32"/>
        </w:rPr>
        <w:t>選手培訓參賽實施計畫</w:t>
      </w:r>
    </w:p>
    <w:p w:rsidR="00510A6E" w:rsidRPr="00FD3B63" w:rsidRDefault="00510A6E" w:rsidP="00510A6E">
      <w:pPr>
        <w:pStyle w:val="af"/>
        <w:spacing w:line="500" w:lineRule="exact"/>
        <w:rPr>
          <w:rFonts w:ascii="標楷體" w:eastAsia="標楷體" w:hAnsi="標楷體"/>
          <w:b/>
          <w:sz w:val="20"/>
        </w:rPr>
      </w:pPr>
    </w:p>
    <w:p w:rsidR="00510A6E" w:rsidRPr="009B0D7B" w:rsidRDefault="00510A6E" w:rsidP="00510A6E">
      <w:pPr>
        <w:pStyle w:val="af"/>
        <w:spacing w:line="500" w:lineRule="exact"/>
        <w:ind w:left="142" w:right="280"/>
        <w:rPr>
          <w:rFonts w:ascii="標楷體" w:eastAsia="標楷體" w:hAnsi="標楷體"/>
          <w:color w:val="000000" w:themeColor="text1"/>
          <w:spacing w:val="-2"/>
          <w:sz w:val="28"/>
          <w:szCs w:val="28"/>
        </w:rPr>
      </w:pPr>
      <w:r w:rsidRPr="009B0D7B">
        <w:rPr>
          <w:rFonts w:ascii="標楷體" w:eastAsia="標楷體" w:hAnsi="標楷體"/>
          <w:color w:val="000000" w:themeColor="text1"/>
          <w:spacing w:val="-9"/>
          <w:sz w:val="28"/>
          <w:szCs w:val="28"/>
        </w:rPr>
        <w:t>一、依據：教育部體育署</w:t>
      </w:r>
      <w:r w:rsidRPr="009B0D7B">
        <w:rPr>
          <w:rFonts w:ascii="標楷體" w:eastAsia="標楷體" w:hAnsi="標楷體" w:hint="eastAsia"/>
          <w:color w:val="000000" w:themeColor="text1"/>
          <w:spacing w:val="-9"/>
          <w:sz w:val="28"/>
          <w:szCs w:val="28"/>
        </w:rPr>
        <w:t>1</w:t>
      </w:r>
      <w:r w:rsidRPr="009B0D7B">
        <w:rPr>
          <w:rFonts w:ascii="標楷體" w:eastAsia="標楷體" w:hAnsi="標楷體"/>
          <w:color w:val="000000" w:themeColor="text1"/>
          <w:spacing w:val="-9"/>
          <w:sz w:val="28"/>
          <w:szCs w:val="28"/>
        </w:rPr>
        <w:t>12</w:t>
      </w:r>
      <w:r w:rsidRPr="009B0D7B">
        <w:rPr>
          <w:rFonts w:ascii="標楷體" w:eastAsia="標楷體" w:hAnsi="標楷體"/>
          <w:color w:val="000000" w:themeColor="text1"/>
          <w:spacing w:val="-2"/>
          <w:sz w:val="28"/>
          <w:szCs w:val="28"/>
        </w:rPr>
        <w:t>年6月9日臺教體署競（一）</w:t>
      </w:r>
      <w:r w:rsidRPr="009B0D7B">
        <w:rPr>
          <w:rFonts w:ascii="標楷體" w:eastAsia="標楷體" w:hAnsi="標楷體"/>
          <w:color w:val="000000" w:themeColor="text1"/>
          <w:spacing w:val="-25"/>
          <w:sz w:val="28"/>
          <w:szCs w:val="28"/>
        </w:rPr>
        <w:t>字第</w:t>
      </w:r>
      <w:r w:rsidRPr="009B0D7B">
        <w:rPr>
          <w:rFonts w:ascii="標楷體" w:eastAsia="標楷體" w:hAnsi="標楷體"/>
          <w:color w:val="000000" w:themeColor="text1"/>
          <w:spacing w:val="-2"/>
          <w:sz w:val="28"/>
          <w:szCs w:val="28"/>
        </w:rPr>
        <w:t>1120023084號函。</w:t>
      </w:r>
    </w:p>
    <w:p w:rsidR="00510A6E" w:rsidRPr="005837B5" w:rsidRDefault="00510A6E" w:rsidP="00510A6E">
      <w:pPr>
        <w:pStyle w:val="af"/>
        <w:spacing w:line="500" w:lineRule="exact"/>
        <w:ind w:left="142" w:right="280"/>
        <w:rPr>
          <w:rFonts w:ascii="標楷體" w:eastAsia="標楷體" w:hAnsi="標楷體"/>
          <w:sz w:val="28"/>
          <w:szCs w:val="28"/>
        </w:rPr>
      </w:pPr>
      <w:r w:rsidRPr="005837B5">
        <w:rPr>
          <w:rFonts w:ascii="標楷體" w:eastAsia="標楷體" w:hAnsi="標楷體"/>
          <w:sz w:val="28"/>
          <w:szCs w:val="28"/>
        </w:rPr>
        <w:t>二、組織：由本會選訓委員會負責有關教練及選手遴選暨培訓督導等事宜。</w:t>
      </w:r>
    </w:p>
    <w:p w:rsidR="00510A6E" w:rsidRPr="005837B5" w:rsidRDefault="00510A6E" w:rsidP="00510A6E">
      <w:pPr>
        <w:pStyle w:val="af"/>
        <w:spacing w:line="500" w:lineRule="exact"/>
        <w:ind w:left="142"/>
        <w:rPr>
          <w:rFonts w:ascii="標楷體" w:eastAsia="標楷體" w:hAnsi="標楷體"/>
          <w:sz w:val="28"/>
          <w:szCs w:val="28"/>
        </w:rPr>
      </w:pPr>
      <w:r w:rsidRPr="005837B5">
        <w:rPr>
          <w:rFonts w:ascii="標楷體" w:eastAsia="標楷體" w:hAnsi="標楷體"/>
          <w:sz w:val="28"/>
          <w:szCs w:val="28"/>
        </w:rPr>
        <w:t>三、SWOT 分析</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804"/>
      </w:tblGrid>
      <w:tr w:rsidR="00510A6E" w:rsidRPr="00FD3B63" w:rsidTr="00510A6E">
        <w:trPr>
          <w:trHeight w:val="561"/>
          <w:jc w:val="center"/>
        </w:trPr>
        <w:tc>
          <w:tcPr>
            <w:tcW w:w="2835" w:type="dxa"/>
            <w:vAlign w:val="center"/>
          </w:tcPr>
          <w:p w:rsidR="00510A6E" w:rsidRPr="00FD3B63" w:rsidRDefault="00510A6E" w:rsidP="00510A6E">
            <w:pPr>
              <w:pStyle w:val="TableParagraph"/>
              <w:spacing w:line="500" w:lineRule="exact"/>
              <w:ind w:left="107"/>
              <w:rPr>
                <w:rFonts w:ascii="標楷體" w:eastAsia="標楷體" w:hAnsi="標楷體"/>
                <w:sz w:val="28"/>
              </w:rPr>
            </w:pPr>
            <w:r w:rsidRPr="00FD3B63">
              <w:rPr>
                <w:rFonts w:ascii="標楷體" w:eastAsia="標楷體" w:hAnsi="標楷體"/>
                <w:sz w:val="28"/>
              </w:rPr>
              <w:t>Strength（優勢）</w:t>
            </w:r>
          </w:p>
        </w:tc>
        <w:tc>
          <w:tcPr>
            <w:tcW w:w="6804" w:type="dxa"/>
            <w:vAlign w:val="center"/>
          </w:tcPr>
          <w:p w:rsidR="00510A6E" w:rsidRDefault="00510A6E" w:rsidP="00541571">
            <w:pPr>
              <w:pStyle w:val="TableParagraph"/>
              <w:numPr>
                <w:ilvl w:val="0"/>
                <w:numId w:val="33"/>
              </w:numPr>
              <w:spacing w:line="500" w:lineRule="exact"/>
              <w:ind w:left="482" w:hanging="482"/>
              <w:rPr>
                <w:rFonts w:ascii="標楷體" w:eastAsia="標楷體" w:hAnsi="標楷體"/>
                <w:sz w:val="28"/>
                <w:szCs w:val="28"/>
              </w:rPr>
            </w:pPr>
            <w:r>
              <w:rPr>
                <w:rFonts w:ascii="標楷體" w:eastAsia="標楷體" w:hAnsi="標楷體" w:cs="BiauKai" w:hint="eastAsia"/>
                <w:sz w:val="28"/>
                <w:szCs w:val="28"/>
              </w:rPr>
              <w:t>近年</w:t>
            </w:r>
            <w:r w:rsidRPr="00FD3B63">
              <w:rPr>
                <w:rFonts w:ascii="標楷體" w:eastAsia="標楷體" w:hAnsi="標楷體" w:cs="BiauKai" w:hint="eastAsia"/>
                <w:sz w:val="28"/>
                <w:szCs w:val="28"/>
              </w:rPr>
              <w:t>女子手槍項目陸續於國際賽事中取得佳績，</w:t>
            </w:r>
            <w:r w:rsidRPr="00FD3B63">
              <w:rPr>
                <w:rFonts w:ascii="標楷體" w:eastAsia="標楷體" w:hAnsi="標楷體" w:hint="eastAsia"/>
                <w:sz w:val="28"/>
                <w:szCs w:val="28"/>
              </w:rPr>
              <w:t>成績水平具</w:t>
            </w:r>
            <w:r w:rsidRPr="00FD3B63">
              <w:rPr>
                <w:rFonts w:ascii="標楷體" w:eastAsia="標楷體" w:hAnsi="標楷體"/>
                <w:sz w:val="28"/>
                <w:szCs w:val="28"/>
              </w:rPr>
              <w:t>國際</w:t>
            </w:r>
            <w:r w:rsidRPr="00FD3B63">
              <w:rPr>
                <w:rFonts w:ascii="標楷體" w:eastAsia="標楷體" w:hAnsi="標楷體" w:hint="eastAsia"/>
                <w:sz w:val="28"/>
                <w:szCs w:val="28"/>
              </w:rPr>
              <w:t>競爭力</w:t>
            </w:r>
            <w:r>
              <w:rPr>
                <w:rFonts w:ascii="標楷體" w:eastAsia="標楷體" w:hAnsi="標楷體" w:hint="eastAsia"/>
                <w:sz w:val="28"/>
                <w:szCs w:val="28"/>
              </w:rPr>
              <w:t>表現也最為穩定</w:t>
            </w:r>
            <w:r w:rsidRPr="00FD3B63">
              <w:rPr>
                <w:rFonts w:ascii="標楷體" w:eastAsia="標楷體" w:hAnsi="標楷體"/>
                <w:sz w:val="28"/>
                <w:szCs w:val="28"/>
              </w:rPr>
              <w:t>，</w:t>
            </w:r>
            <w:r>
              <w:rPr>
                <w:rFonts w:ascii="標楷體" w:eastAsia="標楷體" w:hAnsi="標楷體" w:hint="eastAsia"/>
                <w:sz w:val="28"/>
                <w:szCs w:val="28"/>
              </w:rPr>
              <w:t>青少年端也紛紛嶄露頭</w:t>
            </w:r>
            <w:r w:rsidRPr="007A7739">
              <w:rPr>
                <w:rFonts w:ascii="標楷體" w:eastAsia="標楷體" w:hAnsi="標楷體" w:hint="eastAsia"/>
                <w:sz w:val="28"/>
                <w:szCs w:val="28"/>
              </w:rPr>
              <w:t>角，</w:t>
            </w:r>
            <w:r w:rsidRPr="00FD3B63">
              <w:rPr>
                <w:rFonts w:ascii="標楷體" w:eastAsia="標楷體" w:hAnsi="標楷體"/>
                <w:sz w:val="28"/>
                <w:szCs w:val="28"/>
              </w:rPr>
              <w:t>目前有</w:t>
            </w:r>
            <w:r w:rsidRPr="00FD3B63">
              <w:rPr>
                <w:rFonts w:ascii="標楷體" w:eastAsia="標楷體" w:hAnsi="標楷體" w:hint="eastAsia"/>
                <w:sz w:val="28"/>
                <w:szCs w:val="28"/>
              </w:rPr>
              <w:t>田家</w:t>
            </w:r>
            <w:proofErr w:type="gramStart"/>
            <w:r w:rsidRPr="00FD3B63">
              <w:rPr>
                <w:rFonts w:ascii="標楷體" w:eastAsia="標楷體" w:hAnsi="標楷體" w:hint="eastAsia"/>
                <w:sz w:val="28"/>
                <w:szCs w:val="28"/>
              </w:rPr>
              <w:t>榛</w:t>
            </w:r>
            <w:proofErr w:type="gramEnd"/>
            <w:r w:rsidRPr="00FD3B63">
              <w:rPr>
                <w:rFonts w:ascii="標楷體" w:eastAsia="標楷體" w:hAnsi="標楷體" w:hint="eastAsia"/>
                <w:sz w:val="28"/>
                <w:szCs w:val="28"/>
              </w:rPr>
              <w:t>、吳佳穎、</w:t>
            </w:r>
            <w:proofErr w:type="gramStart"/>
            <w:r w:rsidRPr="00FD3B63">
              <w:rPr>
                <w:rFonts w:ascii="標楷體" w:eastAsia="標楷體" w:hAnsi="標楷體" w:hint="eastAsia"/>
                <w:sz w:val="28"/>
                <w:szCs w:val="28"/>
              </w:rPr>
              <w:t>余</w:t>
            </w:r>
            <w:proofErr w:type="gramEnd"/>
            <w:r w:rsidRPr="00FD3B63">
              <w:rPr>
                <w:rFonts w:ascii="標楷體" w:eastAsia="標楷體" w:hAnsi="標楷體" w:hint="eastAsia"/>
                <w:sz w:val="28"/>
                <w:szCs w:val="28"/>
              </w:rPr>
              <w:t>艾</w:t>
            </w:r>
            <w:proofErr w:type="gramStart"/>
            <w:r w:rsidRPr="00FD3B63">
              <w:rPr>
                <w:rFonts w:ascii="標楷體" w:eastAsia="標楷體" w:hAnsi="標楷體" w:hint="eastAsia"/>
                <w:sz w:val="28"/>
                <w:szCs w:val="28"/>
              </w:rPr>
              <w:t>玟</w:t>
            </w:r>
            <w:proofErr w:type="gramEnd"/>
            <w:r w:rsidRPr="00FD3B63">
              <w:rPr>
                <w:rFonts w:ascii="標楷體" w:eastAsia="標楷體" w:hAnsi="標楷體" w:hint="eastAsia"/>
                <w:sz w:val="28"/>
                <w:szCs w:val="28"/>
              </w:rPr>
              <w:t>三位</w:t>
            </w:r>
            <w:r w:rsidRPr="00FD3B63">
              <w:rPr>
                <w:rFonts w:ascii="標楷體" w:eastAsia="標楷體" w:hAnsi="標楷體"/>
                <w:sz w:val="28"/>
                <w:szCs w:val="28"/>
              </w:rPr>
              <w:t>選手具備</w:t>
            </w:r>
            <w:r>
              <w:rPr>
                <w:rFonts w:ascii="標楷體" w:eastAsia="標楷體" w:hAnsi="標楷體" w:cs="Times New Roman" w:hint="eastAsia"/>
                <w:color w:val="000000" w:themeColor="text1"/>
                <w:sz w:val="28"/>
                <w:szCs w:val="28"/>
              </w:rPr>
              <w:t>奧運會之比賽</w:t>
            </w:r>
            <w:r w:rsidRPr="00FD3B63">
              <w:rPr>
                <w:rFonts w:ascii="標楷體" w:eastAsia="標楷體" w:hAnsi="標楷體"/>
                <w:sz w:val="28"/>
                <w:szCs w:val="28"/>
              </w:rPr>
              <w:t>經驗</w:t>
            </w:r>
            <w:r w:rsidRPr="00FD3B63">
              <w:rPr>
                <w:rFonts w:ascii="標楷體" w:eastAsia="標楷體" w:hAnsi="標楷體" w:hint="eastAsia"/>
                <w:sz w:val="28"/>
                <w:szCs w:val="28"/>
              </w:rPr>
              <w:t>，</w:t>
            </w:r>
            <w:r w:rsidRPr="00FD3B63">
              <w:rPr>
                <w:rFonts w:ascii="標楷體" w:eastAsia="標楷體" w:hAnsi="標楷體"/>
                <w:sz w:val="28"/>
                <w:szCs w:val="28"/>
              </w:rPr>
              <w:t>絕對具有取得奧運席位的水準。</w:t>
            </w:r>
          </w:p>
          <w:p w:rsidR="00510A6E" w:rsidRDefault="00510A6E" w:rsidP="00541571">
            <w:pPr>
              <w:pStyle w:val="TableParagraph"/>
              <w:numPr>
                <w:ilvl w:val="0"/>
                <w:numId w:val="33"/>
              </w:numPr>
              <w:spacing w:line="500" w:lineRule="exact"/>
              <w:ind w:left="482" w:hanging="482"/>
              <w:rPr>
                <w:rFonts w:ascii="標楷體" w:eastAsia="標楷體" w:hAnsi="標楷體"/>
                <w:sz w:val="28"/>
                <w:szCs w:val="28"/>
              </w:rPr>
            </w:pPr>
            <w:r>
              <w:rPr>
                <w:rFonts w:ascii="標楷體" w:eastAsia="標楷體" w:hAnsi="標楷體"/>
                <w:sz w:val="28"/>
                <w:szCs w:val="28"/>
              </w:rPr>
              <w:t>男子</w:t>
            </w:r>
            <w:proofErr w:type="gramStart"/>
            <w:r>
              <w:rPr>
                <w:rFonts w:ascii="標楷體" w:eastAsia="標楷體" w:hAnsi="標楷體"/>
                <w:sz w:val="28"/>
                <w:szCs w:val="28"/>
              </w:rPr>
              <w:t>不</w:t>
            </w:r>
            <w:proofErr w:type="gramEnd"/>
            <w:r>
              <w:rPr>
                <w:rFonts w:ascii="標楷體" w:eastAsia="標楷體" w:hAnsi="標楷體"/>
                <w:sz w:val="28"/>
                <w:szCs w:val="28"/>
              </w:rPr>
              <w:t>定向飛</w:t>
            </w:r>
            <w:proofErr w:type="gramStart"/>
            <w:r>
              <w:rPr>
                <w:rFonts w:ascii="標楷體" w:eastAsia="標楷體" w:hAnsi="標楷體"/>
                <w:sz w:val="28"/>
                <w:szCs w:val="28"/>
              </w:rPr>
              <w:t>靶楊</w:t>
            </w:r>
            <w:r>
              <w:rPr>
                <w:rFonts w:ascii="標楷體" w:eastAsia="標楷體" w:hAnsi="標楷體" w:hint="eastAsia"/>
                <w:sz w:val="28"/>
                <w:szCs w:val="28"/>
              </w:rPr>
              <w:t>昆弼</w:t>
            </w:r>
            <w:proofErr w:type="gramEnd"/>
            <w:r w:rsidRPr="006C4A6B">
              <w:rPr>
                <w:rFonts w:ascii="標楷體" w:eastAsia="標楷體" w:hAnsi="標楷體" w:hint="eastAsia"/>
                <w:sz w:val="28"/>
                <w:szCs w:val="28"/>
              </w:rPr>
              <w:t>於</w:t>
            </w:r>
            <w:r w:rsidRPr="006C4A6B">
              <w:rPr>
                <w:rFonts w:ascii="標楷體" w:eastAsia="標楷體" w:hAnsi="標楷體"/>
                <w:sz w:val="28"/>
                <w:szCs w:val="28"/>
              </w:rPr>
              <w:t>2022年取得</w:t>
            </w:r>
            <w:r>
              <w:rPr>
                <w:rFonts w:ascii="標楷體" w:eastAsia="標楷體" w:hAnsi="標楷體" w:hint="eastAsia"/>
                <w:sz w:val="28"/>
                <w:szCs w:val="28"/>
              </w:rPr>
              <w:t>首張</w:t>
            </w:r>
            <w:r w:rsidRPr="006C4A6B">
              <w:rPr>
                <w:rFonts w:ascii="標楷體" w:eastAsia="標楷體" w:hAnsi="標楷體"/>
                <w:sz w:val="28"/>
                <w:szCs w:val="28"/>
              </w:rPr>
              <w:t>巴黎奧運</w:t>
            </w:r>
            <w:r>
              <w:rPr>
                <w:rFonts w:ascii="標楷體" w:eastAsia="標楷體" w:hAnsi="標楷體"/>
                <w:sz w:val="28"/>
                <w:szCs w:val="28"/>
              </w:rPr>
              <w:t>席位</w:t>
            </w:r>
            <w:r w:rsidRPr="006C4A6B">
              <w:rPr>
                <w:rFonts w:ascii="標楷體" w:eastAsia="標楷體" w:hAnsi="標楷體"/>
                <w:sz w:val="28"/>
                <w:szCs w:val="28"/>
              </w:rPr>
              <w:t>；2023年女子</w:t>
            </w:r>
            <w:proofErr w:type="gramStart"/>
            <w:r w:rsidRPr="006C4A6B">
              <w:rPr>
                <w:rFonts w:ascii="標楷體" w:eastAsia="標楷體" w:hAnsi="標楷體"/>
                <w:sz w:val="28"/>
                <w:szCs w:val="28"/>
              </w:rPr>
              <w:t>不</w:t>
            </w:r>
            <w:proofErr w:type="gramEnd"/>
            <w:r w:rsidRPr="006C4A6B">
              <w:rPr>
                <w:rFonts w:ascii="標楷體" w:eastAsia="標楷體" w:hAnsi="標楷體"/>
                <w:sz w:val="28"/>
                <w:szCs w:val="28"/>
              </w:rPr>
              <w:t>定向林怡君</w:t>
            </w:r>
            <w:r>
              <w:rPr>
                <w:rFonts w:ascii="標楷體" w:eastAsia="標楷體" w:hAnsi="標楷體" w:hint="eastAsia"/>
                <w:sz w:val="28"/>
                <w:szCs w:val="28"/>
              </w:rPr>
              <w:t>於</w:t>
            </w:r>
            <w:r w:rsidRPr="006C4A6B">
              <w:rPr>
                <w:rFonts w:ascii="標楷體" w:eastAsia="標楷體" w:hAnsi="標楷體"/>
                <w:sz w:val="28"/>
                <w:szCs w:val="28"/>
              </w:rPr>
              <w:t>開羅世界盃取得銀牌</w:t>
            </w:r>
            <w:r>
              <w:rPr>
                <w:rFonts w:ascii="標楷體" w:eastAsia="標楷體" w:hAnsi="標楷體" w:hint="eastAsia"/>
                <w:sz w:val="28"/>
                <w:szCs w:val="28"/>
              </w:rPr>
              <w:t>，陸續將世界排名往前推進，</w:t>
            </w:r>
            <w:r w:rsidRPr="00C773CB">
              <w:rPr>
                <w:rFonts w:ascii="標楷體" w:eastAsia="標楷體" w:hAnsi="標楷體" w:hint="eastAsia"/>
                <w:sz w:val="28"/>
                <w:szCs w:val="28"/>
              </w:rPr>
              <w:t>飛靶選手在信心方面受到極大的鼓舞，直接帶動國內飛靶射擊運動的風潮，對於長期培訓優秀選手專項能力，起了領頭羊的效果。</w:t>
            </w:r>
          </w:p>
          <w:p w:rsidR="00510A6E" w:rsidRPr="00FD3B63" w:rsidRDefault="00510A6E" w:rsidP="00541571">
            <w:pPr>
              <w:pStyle w:val="TableParagraph"/>
              <w:numPr>
                <w:ilvl w:val="0"/>
                <w:numId w:val="33"/>
              </w:numPr>
              <w:spacing w:line="500" w:lineRule="exact"/>
              <w:ind w:left="482" w:hanging="482"/>
              <w:rPr>
                <w:rFonts w:ascii="標楷體" w:eastAsia="標楷體" w:hAnsi="標楷體"/>
                <w:sz w:val="28"/>
                <w:szCs w:val="28"/>
              </w:rPr>
            </w:pPr>
            <w:r w:rsidRPr="00C773CB">
              <w:rPr>
                <w:rFonts w:ascii="標楷體" w:eastAsia="標楷體" w:hAnsi="標楷體" w:hint="eastAsia"/>
                <w:sz w:val="28"/>
                <w:szCs w:val="28"/>
              </w:rPr>
              <w:t>國家運動訓練中心公西射擊基地訓練環境亦趨於完善</w:t>
            </w:r>
            <w:r>
              <w:rPr>
                <w:rFonts w:ascii="標楷體" w:eastAsia="標楷體" w:hAnsi="標楷體" w:hint="eastAsia"/>
                <w:sz w:val="28"/>
                <w:szCs w:val="28"/>
              </w:rPr>
              <w:t>，</w:t>
            </w:r>
            <w:r w:rsidRPr="00C773CB">
              <w:rPr>
                <w:rFonts w:ascii="標楷體" w:eastAsia="標楷體" w:hAnsi="標楷體" w:hint="eastAsia"/>
                <w:sz w:val="28"/>
                <w:szCs w:val="28"/>
              </w:rPr>
              <w:t>軟硬體設施</w:t>
            </w:r>
            <w:r>
              <w:rPr>
                <w:rFonts w:ascii="標楷體" w:eastAsia="標楷體" w:hAnsi="標楷體" w:hint="eastAsia"/>
                <w:sz w:val="28"/>
                <w:szCs w:val="28"/>
              </w:rPr>
              <w:t>及</w:t>
            </w:r>
            <w:r w:rsidRPr="00C773CB">
              <w:rPr>
                <w:rFonts w:ascii="標楷體" w:eastAsia="標楷體" w:hAnsi="標楷體" w:hint="eastAsia"/>
                <w:sz w:val="28"/>
                <w:szCs w:val="28"/>
              </w:rPr>
              <w:t>器材提升至世界級水準，</w:t>
            </w:r>
            <w:r>
              <w:rPr>
                <w:rFonts w:ascii="標楷體" w:eastAsia="標楷體" w:hAnsi="標楷體" w:hint="eastAsia"/>
                <w:sz w:val="28"/>
                <w:szCs w:val="28"/>
              </w:rPr>
              <w:t>陸續加入防護員、物理治療師及各項運科人員</w:t>
            </w:r>
            <w:r w:rsidRPr="00C773CB">
              <w:rPr>
                <w:rFonts w:ascii="標楷體" w:eastAsia="標楷體" w:hAnsi="標楷體" w:hint="eastAsia"/>
                <w:sz w:val="28"/>
                <w:szCs w:val="28"/>
              </w:rPr>
              <w:t>，為射擊隊培訓</w:t>
            </w:r>
            <w:r>
              <w:rPr>
                <w:rFonts w:ascii="標楷體" w:eastAsia="標楷體" w:hAnsi="標楷體" w:hint="eastAsia"/>
                <w:sz w:val="28"/>
                <w:szCs w:val="28"/>
              </w:rPr>
              <w:t>隊</w:t>
            </w:r>
            <w:r w:rsidRPr="00C773CB">
              <w:rPr>
                <w:rFonts w:ascii="標楷體" w:eastAsia="標楷體" w:hAnsi="標楷體" w:hint="eastAsia"/>
                <w:sz w:val="28"/>
                <w:szCs w:val="28"/>
              </w:rPr>
              <w:t>營造優質的訓練環境</w:t>
            </w:r>
            <w:r>
              <w:rPr>
                <w:rFonts w:ascii="標楷體" w:eastAsia="標楷體" w:hAnsi="標楷體" w:hint="eastAsia"/>
                <w:sz w:val="28"/>
                <w:szCs w:val="28"/>
              </w:rPr>
              <w:t>，</w:t>
            </w:r>
            <w:r w:rsidRPr="00C773CB">
              <w:rPr>
                <w:rFonts w:ascii="標楷體" w:eastAsia="標楷體" w:hAnsi="標楷體" w:hint="eastAsia"/>
                <w:sz w:val="28"/>
                <w:szCs w:val="28"/>
              </w:rPr>
              <w:t>有利選手專精訓練。</w:t>
            </w:r>
          </w:p>
        </w:tc>
      </w:tr>
      <w:tr w:rsidR="00510A6E" w:rsidRPr="00FD3B63" w:rsidTr="00510A6E">
        <w:trPr>
          <w:trHeight w:val="558"/>
          <w:jc w:val="center"/>
        </w:trPr>
        <w:tc>
          <w:tcPr>
            <w:tcW w:w="2835" w:type="dxa"/>
            <w:vAlign w:val="center"/>
          </w:tcPr>
          <w:p w:rsidR="00510A6E" w:rsidRPr="00FD3B63" w:rsidRDefault="00510A6E" w:rsidP="00510A6E">
            <w:pPr>
              <w:pStyle w:val="TableParagraph"/>
              <w:spacing w:line="500" w:lineRule="exact"/>
              <w:ind w:left="107"/>
              <w:rPr>
                <w:rFonts w:ascii="標楷體" w:eastAsia="標楷體" w:hAnsi="標楷體"/>
                <w:sz w:val="28"/>
              </w:rPr>
            </w:pPr>
            <w:r w:rsidRPr="00FD3B63">
              <w:rPr>
                <w:rFonts w:ascii="標楷體" w:eastAsia="標楷體" w:hAnsi="標楷體"/>
                <w:sz w:val="28"/>
              </w:rPr>
              <w:t>Weakness（劣勢）</w:t>
            </w:r>
          </w:p>
        </w:tc>
        <w:tc>
          <w:tcPr>
            <w:tcW w:w="6804" w:type="dxa"/>
            <w:vAlign w:val="center"/>
          </w:tcPr>
          <w:p w:rsidR="00510A6E" w:rsidRDefault="00510A6E" w:rsidP="00541571">
            <w:pPr>
              <w:pStyle w:val="TableParagraph"/>
              <w:numPr>
                <w:ilvl w:val="0"/>
                <w:numId w:val="34"/>
              </w:numPr>
              <w:spacing w:line="500" w:lineRule="exact"/>
              <w:ind w:left="482" w:hanging="482"/>
              <w:rPr>
                <w:rFonts w:ascii="標楷體" w:eastAsia="標楷體" w:hAnsi="標楷體"/>
                <w:sz w:val="28"/>
                <w:szCs w:val="28"/>
              </w:rPr>
            </w:pPr>
            <w:r w:rsidRPr="00844006">
              <w:rPr>
                <w:rFonts w:ascii="標楷體" w:eastAsia="標楷體" w:hAnsi="標楷體" w:hint="eastAsia"/>
                <w:sz w:val="28"/>
                <w:szCs w:val="28"/>
              </w:rPr>
              <w:t>步槍項目</w:t>
            </w:r>
            <w:r>
              <w:rPr>
                <w:rFonts w:ascii="標楷體" w:eastAsia="標楷體" w:hAnsi="標楷體"/>
                <w:sz w:val="28"/>
                <w:szCs w:val="28"/>
              </w:rPr>
              <w:t>訓練人口偏少，</w:t>
            </w:r>
            <w:r>
              <w:rPr>
                <w:rFonts w:ascii="標楷體" w:eastAsia="標楷體" w:hAnsi="標楷體" w:hint="eastAsia"/>
                <w:color w:val="000000" w:themeColor="text1"/>
                <w:sz w:val="28"/>
                <w:szCs w:val="28"/>
                <w:lang w:val="zh-TW"/>
              </w:rPr>
              <w:t>實力斷層落差大，缺少激烈競爭下之抗壓經驗</w:t>
            </w:r>
            <w:r w:rsidRPr="00844006">
              <w:rPr>
                <w:rFonts w:ascii="標楷體" w:eastAsia="標楷體" w:hAnsi="標楷體"/>
                <w:sz w:val="28"/>
                <w:szCs w:val="28"/>
              </w:rPr>
              <w:t>，目前亞洲國家</w:t>
            </w:r>
            <w:r>
              <w:rPr>
                <w:rFonts w:ascii="標楷體" w:eastAsia="標楷體" w:hAnsi="標楷體"/>
                <w:sz w:val="28"/>
                <w:szCs w:val="28"/>
              </w:rPr>
              <w:t>中國、韓國</w:t>
            </w:r>
            <w:r>
              <w:rPr>
                <w:rFonts w:ascii="標楷體" w:eastAsia="標楷體" w:hAnsi="標楷體" w:hint="eastAsia"/>
                <w:sz w:val="28"/>
                <w:szCs w:val="28"/>
              </w:rPr>
              <w:t>步槍發展最全面性</w:t>
            </w:r>
            <w:r>
              <w:rPr>
                <w:rFonts w:ascii="標楷體" w:eastAsia="標楷體" w:hAnsi="標楷體"/>
                <w:sz w:val="28"/>
                <w:szCs w:val="28"/>
              </w:rPr>
              <w:t>，有企業贊助</w:t>
            </w:r>
            <w:r>
              <w:rPr>
                <w:rFonts w:ascii="標楷體" w:eastAsia="標楷體" w:hAnsi="標楷體" w:hint="eastAsia"/>
                <w:sz w:val="28"/>
                <w:szCs w:val="28"/>
              </w:rPr>
              <w:t>及</w:t>
            </w:r>
            <w:r w:rsidRPr="00844006">
              <w:rPr>
                <w:rFonts w:ascii="標楷體" w:eastAsia="標楷體" w:hAnsi="標楷體"/>
                <w:sz w:val="28"/>
                <w:szCs w:val="28"/>
              </w:rPr>
              <w:t>職業隊，</w:t>
            </w:r>
            <w:r>
              <w:rPr>
                <w:rFonts w:ascii="標楷體" w:eastAsia="標楷體" w:hAnsi="標楷體"/>
                <w:sz w:val="28"/>
                <w:szCs w:val="28"/>
              </w:rPr>
              <w:t>印</w:t>
            </w:r>
            <w:r>
              <w:rPr>
                <w:rFonts w:ascii="標楷體" w:eastAsia="標楷體" w:hAnsi="標楷體" w:hint="eastAsia"/>
                <w:sz w:val="28"/>
                <w:szCs w:val="28"/>
              </w:rPr>
              <w:t>度</w:t>
            </w:r>
            <w:r w:rsidRPr="00844006">
              <w:rPr>
                <w:rFonts w:ascii="標楷體" w:eastAsia="標楷體" w:hAnsi="標楷體"/>
                <w:sz w:val="28"/>
                <w:szCs w:val="28"/>
              </w:rPr>
              <w:t>、新加坡、</w:t>
            </w:r>
            <w:r>
              <w:rPr>
                <w:rFonts w:ascii="標楷體" w:eastAsia="標楷體" w:hAnsi="標楷體" w:hint="eastAsia"/>
                <w:sz w:val="28"/>
                <w:szCs w:val="28"/>
              </w:rPr>
              <w:t>日本除聘請外籍教練外，則</w:t>
            </w:r>
            <w:r>
              <w:rPr>
                <w:rFonts w:ascii="標楷體" w:eastAsia="標楷體" w:hAnsi="標楷體"/>
                <w:sz w:val="28"/>
                <w:szCs w:val="28"/>
              </w:rPr>
              <w:t>長期安排選手在國外移地訓練</w:t>
            </w:r>
            <w:r>
              <w:rPr>
                <w:rFonts w:ascii="標楷體" w:eastAsia="標楷體" w:hAnsi="標楷體" w:hint="eastAsia"/>
                <w:sz w:val="28"/>
                <w:szCs w:val="28"/>
              </w:rPr>
              <w:t>，</w:t>
            </w:r>
            <w:r>
              <w:rPr>
                <w:rFonts w:ascii="標楷體" w:eastAsia="標楷體" w:hAnsi="標楷體"/>
                <w:sz w:val="28"/>
                <w:szCs w:val="28"/>
              </w:rPr>
              <w:t>不</w:t>
            </w:r>
            <w:r>
              <w:rPr>
                <w:rFonts w:ascii="標楷體" w:eastAsia="標楷體" w:hAnsi="標楷體" w:hint="eastAsia"/>
                <w:sz w:val="28"/>
                <w:szCs w:val="28"/>
              </w:rPr>
              <w:t>斷</w:t>
            </w:r>
            <w:r>
              <w:rPr>
                <w:rFonts w:ascii="標楷體" w:eastAsia="標楷體" w:hAnsi="標楷體"/>
                <w:sz w:val="28"/>
                <w:szCs w:val="28"/>
              </w:rPr>
              <w:t>提升選手強度與適應性，相對也累積</w:t>
            </w:r>
            <w:r w:rsidRPr="00844006">
              <w:rPr>
                <w:rFonts w:ascii="標楷體" w:eastAsia="標楷體" w:hAnsi="標楷體"/>
                <w:sz w:val="28"/>
                <w:szCs w:val="28"/>
              </w:rPr>
              <w:t>經驗，而我國也應該增加選手出國訓練及比賽之相關做法及安排。</w:t>
            </w:r>
          </w:p>
          <w:p w:rsidR="00510A6E" w:rsidRPr="00CE004D" w:rsidRDefault="00510A6E" w:rsidP="00541571">
            <w:pPr>
              <w:pStyle w:val="a9"/>
              <w:numPr>
                <w:ilvl w:val="0"/>
                <w:numId w:val="34"/>
              </w:numPr>
              <w:spacing w:before="200" w:line="500" w:lineRule="exact"/>
              <w:ind w:left="482" w:hanging="482"/>
              <w:rPr>
                <w:rFonts w:ascii="標楷體" w:eastAsia="標楷體" w:hAnsi="標楷體"/>
                <w:sz w:val="28"/>
                <w:szCs w:val="28"/>
              </w:rPr>
            </w:pPr>
            <w:r>
              <w:rPr>
                <w:rFonts w:ascii="標楷體" w:eastAsia="標楷體" w:hAnsi="標楷體" w:hint="eastAsia"/>
                <w:sz w:val="28"/>
                <w:szCs w:val="28"/>
              </w:rPr>
              <w:lastRenderedPageBreak/>
              <w:t>射擊運動在我國屬於封閉性</w:t>
            </w:r>
            <w:r w:rsidRPr="00CE004D">
              <w:rPr>
                <w:rFonts w:ascii="標楷體" w:eastAsia="標楷體" w:hAnsi="標楷體" w:hint="eastAsia"/>
                <w:sz w:val="28"/>
                <w:szCs w:val="28"/>
              </w:rPr>
              <w:t>產業，尤其是飛靶項目</w:t>
            </w:r>
            <w:r>
              <w:rPr>
                <w:rFonts w:ascii="標楷體" w:eastAsia="標楷體" w:hAnsi="標楷體" w:hint="eastAsia"/>
                <w:sz w:val="28"/>
                <w:szCs w:val="28"/>
              </w:rPr>
              <w:t>受限於器材取得</w:t>
            </w:r>
            <w:r w:rsidRPr="00CE004D">
              <w:rPr>
                <w:rFonts w:ascii="標楷體" w:eastAsia="標楷體" w:hAnsi="標楷體" w:hint="eastAsia"/>
                <w:sz w:val="28"/>
                <w:szCs w:val="28"/>
              </w:rPr>
              <w:t>難度太高，能夠參與訓練的人數更是少之又少，相對於中國、韓國或其他歐美國家的普及化，</w:t>
            </w:r>
            <w:r>
              <w:rPr>
                <w:rFonts w:ascii="標楷體" w:eastAsia="標楷體" w:hAnsi="標楷體" w:hint="eastAsia"/>
                <w:sz w:val="28"/>
                <w:szCs w:val="28"/>
              </w:rPr>
              <w:t>在以廣大運動人口作為基礎的競爭力方面</w:t>
            </w:r>
            <w:r w:rsidRPr="00CE004D">
              <w:rPr>
                <w:rFonts w:ascii="標楷體" w:eastAsia="標楷體" w:hAnsi="標楷體" w:hint="eastAsia"/>
                <w:sz w:val="28"/>
                <w:szCs w:val="28"/>
              </w:rPr>
              <w:t>我國處於劣勢，除了增加選手出國</w:t>
            </w:r>
            <w:r>
              <w:rPr>
                <w:rFonts w:ascii="標楷體" w:eastAsia="標楷體" w:hAnsi="標楷體" w:hint="eastAsia"/>
                <w:sz w:val="28"/>
                <w:szCs w:val="28"/>
              </w:rPr>
              <w:t>移訓</w:t>
            </w:r>
            <w:r w:rsidRPr="00CE004D">
              <w:rPr>
                <w:rFonts w:ascii="標楷體" w:eastAsia="標楷體" w:hAnsi="標楷體" w:hint="eastAsia"/>
                <w:sz w:val="28"/>
                <w:szCs w:val="28"/>
              </w:rPr>
              <w:t>機會外，適度增加飛靶射擊運動人口亦是</w:t>
            </w:r>
            <w:proofErr w:type="gramStart"/>
            <w:r w:rsidRPr="00CE004D">
              <w:rPr>
                <w:rFonts w:ascii="標楷體" w:eastAsia="標楷體" w:hAnsi="標楷體" w:hint="eastAsia"/>
                <w:sz w:val="28"/>
                <w:szCs w:val="28"/>
              </w:rPr>
              <w:t>不容課緩的</w:t>
            </w:r>
            <w:proofErr w:type="gramEnd"/>
            <w:r w:rsidRPr="00CE004D">
              <w:rPr>
                <w:rFonts w:ascii="標楷體" w:eastAsia="標楷體" w:hAnsi="標楷體" w:hint="eastAsia"/>
                <w:sz w:val="28"/>
                <w:szCs w:val="28"/>
              </w:rPr>
              <w:t>議題。</w:t>
            </w:r>
          </w:p>
          <w:p w:rsidR="00510A6E" w:rsidRPr="0068057A" w:rsidRDefault="00510A6E" w:rsidP="00541571">
            <w:pPr>
              <w:pStyle w:val="TableParagraph"/>
              <w:numPr>
                <w:ilvl w:val="0"/>
                <w:numId w:val="34"/>
              </w:numPr>
              <w:spacing w:line="500" w:lineRule="exact"/>
              <w:rPr>
                <w:rFonts w:ascii="標楷體" w:eastAsia="標楷體" w:hAnsi="標楷體"/>
                <w:sz w:val="28"/>
                <w:szCs w:val="28"/>
              </w:rPr>
            </w:pPr>
            <w:r>
              <w:rPr>
                <w:rFonts w:ascii="標楷體" w:eastAsia="標楷體" w:hAnsi="標楷體" w:hint="eastAsia"/>
                <w:sz w:val="28"/>
                <w:szCs w:val="28"/>
              </w:rPr>
              <w:t>相關經費在</w:t>
            </w:r>
            <w:r w:rsidRPr="00E40F6D">
              <w:rPr>
                <w:rFonts w:ascii="標楷體" w:eastAsia="標楷體" w:hAnsi="標楷體" w:hint="eastAsia"/>
                <w:sz w:val="28"/>
                <w:szCs w:val="28"/>
              </w:rPr>
              <w:t>採購程序過於繁雜，</w:t>
            </w:r>
            <w:r>
              <w:rPr>
                <w:rFonts w:ascii="標楷體" w:eastAsia="標楷體" w:hAnsi="標楷體" w:hint="eastAsia"/>
                <w:sz w:val="28"/>
                <w:szCs w:val="28"/>
              </w:rPr>
              <w:t>射擊相關槍枝配件因國內槍砲彈藥管制條限制下進口需時效性，部分消耗性器材又因國內招標程序繁複</w:t>
            </w:r>
            <w:r w:rsidRPr="00E40F6D">
              <w:rPr>
                <w:rFonts w:ascii="標楷體" w:eastAsia="標楷體" w:hAnsi="標楷體" w:hint="eastAsia"/>
                <w:sz w:val="28"/>
                <w:szCs w:val="28"/>
              </w:rPr>
              <w:t>往往年底還沒拿到申請之訓練器材</w:t>
            </w:r>
            <w:r>
              <w:rPr>
                <w:rFonts w:ascii="標楷體" w:eastAsia="標楷體" w:hAnsi="標楷體" w:hint="eastAsia"/>
                <w:sz w:val="28"/>
                <w:szCs w:val="28"/>
              </w:rPr>
              <w:t>。</w:t>
            </w:r>
          </w:p>
        </w:tc>
      </w:tr>
      <w:tr w:rsidR="00510A6E" w:rsidRPr="00FD3B63" w:rsidTr="00510A6E">
        <w:trPr>
          <w:trHeight w:val="561"/>
          <w:jc w:val="center"/>
        </w:trPr>
        <w:tc>
          <w:tcPr>
            <w:tcW w:w="2835" w:type="dxa"/>
            <w:vAlign w:val="center"/>
          </w:tcPr>
          <w:p w:rsidR="00510A6E" w:rsidRPr="00FD3B63" w:rsidRDefault="00510A6E" w:rsidP="00510A6E">
            <w:pPr>
              <w:pStyle w:val="TableParagraph"/>
              <w:spacing w:line="500" w:lineRule="exact"/>
              <w:ind w:left="107"/>
              <w:rPr>
                <w:rFonts w:ascii="標楷體" w:eastAsia="標楷體" w:hAnsi="標楷體"/>
                <w:sz w:val="28"/>
              </w:rPr>
            </w:pPr>
            <w:r w:rsidRPr="00FD3B63">
              <w:rPr>
                <w:rFonts w:ascii="標楷體" w:eastAsia="標楷體" w:hAnsi="標楷體"/>
                <w:sz w:val="28"/>
              </w:rPr>
              <w:lastRenderedPageBreak/>
              <w:t>Opportunity（機會）</w:t>
            </w:r>
          </w:p>
        </w:tc>
        <w:tc>
          <w:tcPr>
            <w:tcW w:w="6804" w:type="dxa"/>
            <w:vAlign w:val="center"/>
          </w:tcPr>
          <w:p w:rsidR="00510A6E" w:rsidRPr="003E7828" w:rsidRDefault="00510A6E" w:rsidP="00541571">
            <w:pPr>
              <w:pStyle w:val="Standard"/>
              <w:widowControl/>
              <w:numPr>
                <w:ilvl w:val="0"/>
                <w:numId w:val="36"/>
              </w:numPr>
              <w:tabs>
                <w:tab w:val="left" w:pos="560"/>
              </w:tabs>
              <w:spacing w:line="500" w:lineRule="exact"/>
              <w:ind w:hanging="482"/>
              <w:rPr>
                <w:rFonts w:ascii="標楷體" w:eastAsia="標楷體" w:hAnsi="標楷體" w:cs="標楷體"/>
                <w:color w:val="000000" w:themeColor="text1"/>
                <w:sz w:val="28"/>
                <w:szCs w:val="28"/>
              </w:rPr>
            </w:pPr>
            <w:r>
              <w:rPr>
                <w:rFonts w:ascii="標楷體" w:eastAsia="標楷體" w:hAnsi="標楷體" w:hint="eastAsia"/>
                <w:sz w:val="28"/>
              </w:rPr>
              <w:t>體育署推動備戰奧林匹克運動會各級黃金計畫</w:t>
            </w:r>
            <w:r>
              <w:rPr>
                <w:rFonts w:ascii="新細明體" w:hAnsi="新細明體" w:hint="eastAsia"/>
                <w:sz w:val="28"/>
              </w:rPr>
              <w:t>，</w:t>
            </w:r>
            <w:r>
              <w:rPr>
                <w:rFonts w:ascii="標楷體" w:eastAsia="標楷體" w:hAnsi="標楷體" w:hint="eastAsia"/>
                <w:sz w:val="28"/>
              </w:rPr>
              <w:t>讓選手</w:t>
            </w:r>
            <w:r>
              <w:rPr>
                <w:rFonts w:ascii="標楷體" w:eastAsia="標楷體" w:hAnsi="標楷體" w:hint="eastAsia"/>
                <w:color w:val="000000" w:themeColor="text1"/>
                <w:sz w:val="28"/>
                <w:szCs w:val="28"/>
              </w:rPr>
              <w:t>進駐國家運動訓練中心公西射擊基地訓練，在專項訓練、心理訓練、技戰術訓練、傷害防護及恢復等方面均得到十足照顧，並</w:t>
            </w:r>
            <w:r>
              <w:rPr>
                <w:rFonts w:eastAsia="標楷體" w:hint="eastAsia"/>
                <w:sz w:val="28"/>
                <w:szCs w:val="28"/>
                <w:lang w:val="zh-TW"/>
              </w:rPr>
              <w:t>提前建立個人化定人定項的控制訓練，</w:t>
            </w:r>
            <w:r>
              <w:rPr>
                <w:rFonts w:ascii="標楷體" w:eastAsia="標楷體" w:hAnsi="標楷體" w:cs="標楷體" w:hint="eastAsia"/>
                <w:color w:val="000000" w:themeColor="text1"/>
                <w:sz w:val="28"/>
                <w:szCs w:val="28"/>
              </w:rPr>
              <w:t>期結合基地專業運科協助，提高訓練成效</w:t>
            </w:r>
            <w:r>
              <w:rPr>
                <w:rFonts w:ascii="標楷體" w:eastAsia="標楷體" w:hAnsi="標楷體" w:hint="eastAsia"/>
                <w:color w:val="000000" w:themeColor="text1"/>
                <w:sz w:val="28"/>
                <w:szCs w:val="28"/>
              </w:rPr>
              <w:t>。</w:t>
            </w:r>
          </w:p>
          <w:p w:rsidR="00510A6E" w:rsidRPr="005F3E49" w:rsidRDefault="00510A6E" w:rsidP="00541571">
            <w:pPr>
              <w:pStyle w:val="a9"/>
              <w:numPr>
                <w:ilvl w:val="0"/>
                <w:numId w:val="36"/>
              </w:numPr>
              <w:spacing w:before="200" w:line="500" w:lineRule="exact"/>
              <w:ind w:hanging="482"/>
              <w:rPr>
                <w:rFonts w:ascii="標楷體" w:eastAsia="標楷體" w:hAnsi="標楷體" w:cs="標楷體"/>
                <w:color w:val="000000" w:themeColor="text1"/>
                <w:kern w:val="3"/>
                <w:sz w:val="28"/>
                <w:szCs w:val="28"/>
                <w:lang w:bidi="hi-IN"/>
              </w:rPr>
            </w:pPr>
            <w:r w:rsidRPr="003E7828">
              <w:rPr>
                <w:rFonts w:ascii="標楷體" w:eastAsia="標楷體" w:hAnsi="標楷體" w:cs="標楷體" w:hint="eastAsia"/>
                <w:color w:val="000000" w:themeColor="text1"/>
                <w:kern w:val="3"/>
                <w:sz w:val="28"/>
                <w:szCs w:val="28"/>
                <w:lang w:bidi="hi-IN"/>
              </w:rPr>
              <w:t>距離</w:t>
            </w:r>
            <w:r w:rsidRPr="003E7828">
              <w:rPr>
                <w:rFonts w:ascii="標楷體" w:eastAsia="標楷體" w:hAnsi="標楷體" w:cs="標楷體"/>
                <w:color w:val="000000" w:themeColor="text1"/>
                <w:kern w:val="3"/>
                <w:sz w:val="28"/>
                <w:szCs w:val="28"/>
                <w:lang w:bidi="hi-IN"/>
              </w:rPr>
              <w:t>2024年巴黎奧運會還有</w:t>
            </w:r>
            <w:r>
              <w:rPr>
                <w:rFonts w:ascii="標楷體" w:eastAsia="標楷體" w:hAnsi="標楷體" w:cs="標楷體" w:hint="eastAsia"/>
                <w:color w:val="000000" w:themeColor="text1"/>
                <w:kern w:val="3"/>
                <w:sz w:val="28"/>
                <w:szCs w:val="28"/>
                <w:lang w:bidi="hi-IN"/>
              </w:rPr>
              <w:t>一</w:t>
            </w:r>
            <w:r w:rsidRPr="003E7828">
              <w:rPr>
                <w:rFonts w:ascii="標楷體" w:eastAsia="標楷體" w:hAnsi="標楷體" w:cs="標楷體"/>
                <w:color w:val="000000" w:themeColor="text1"/>
                <w:kern w:val="3"/>
                <w:sz w:val="28"/>
                <w:szCs w:val="28"/>
                <w:lang w:bidi="hi-IN"/>
              </w:rPr>
              <w:t>年的時間，對已達到世界水準</w:t>
            </w:r>
            <w:r>
              <w:rPr>
                <w:rFonts w:ascii="標楷體" w:eastAsia="標楷體" w:hAnsi="標楷體" w:cs="標楷體"/>
                <w:color w:val="000000" w:themeColor="text1"/>
                <w:kern w:val="3"/>
                <w:sz w:val="28"/>
                <w:szCs w:val="28"/>
                <w:lang w:bidi="hi-IN"/>
              </w:rPr>
              <w:t>的選手更需建立起在培訓隊中標杆作用，帶領其他選手戮力朝向國際賽事中奪取獎牌</w:t>
            </w:r>
            <w:r>
              <w:rPr>
                <w:rFonts w:ascii="標楷體" w:eastAsia="標楷體" w:hAnsi="標楷體" w:cs="標楷體" w:hint="eastAsia"/>
                <w:color w:val="000000" w:themeColor="text1"/>
                <w:kern w:val="3"/>
                <w:sz w:val="28"/>
                <w:szCs w:val="28"/>
                <w:lang w:bidi="hi-IN"/>
              </w:rPr>
              <w:t>，目前飛靶</w:t>
            </w:r>
            <w:proofErr w:type="gramStart"/>
            <w:r>
              <w:rPr>
                <w:rFonts w:ascii="標楷體" w:eastAsia="標楷體" w:hAnsi="標楷體" w:cs="標楷體" w:hint="eastAsia"/>
                <w:color w:val="000000" w:themeColor="text1"/>
                <w:kern w:val="3"/>
                <w:sz w:val="28"/>
                <w:szCs w:val="28"/>
                <w:lang w:bidi="hi-IN"/>
              </w:rPr>
              <w:t>項目均已達</w:t>
            </w:r>
            <w:proofErr w:type="gramEnd"/>
            <w:r w:rsidRPr="003E7828">
              <w:rPr>
                <w:rFonts w:ascii="標楷體" w:eastAsia="標楷體" w:hAnsi="標楷體" w:cs="標楷體" w:hint="eastAsia"/>
                <w:color w:val="000000" w:themeColor="text1"/>
                <w:kern w:val="3"/>
                <w:sz w:val="28"/>
                <w:szCs w:val="28"/>
                <w:lang w:bidi="hi-IN"/>
              </w:rPr>
              <w:t>世界盃射擊賽的決賽門檻</w:t>
            </w:r>
            <w:r>
              <w:rPr>
                <w:rFonts w:ascii="標楷體" w:eastAsia="標楷體" w:hAnsi="標楷體" w:cs="標楷體" w:hint="eastAsia"/>
                <w:color w:val="000000" w:themeColor="text1"/>
                <w:kern w:val="3"/>
                <w:sz w:val="28"/>
                <w:szCs w:val="28"/>
                <w:lang w:bidi="hi-IN"/>
              </w:rPr>
              <w:t>水平</w:t>
            </w:r>
            <w:r w:rsidRPr="003E7828">
              <w:rPr>
                <w:rFonts w:ascii="標楷體" w:eastAsia="標楷體" w:hAnsi="標楷體" w:cs="標楷體" w:hint="eastAsia"/>
                <w:color w:val="000000" w:themeColor="text1"/>
                <w:kern w:val="3"/>
                <w:sz w:val="28"/>
                <w:szCs w:val="28"/>
                <w:lang w:bidi="hi-IN"/>
              </w:rPr>
              <w:t>，</w:t>
            </w:r>
            <w:r>
              <w:rPr>
                <w:rFonts w:ascii="標楷體" w:eastAsia="標楷體" w:hAnsi="標楷體" w:cs="標楷體" w:hint="eastAsia"/>
                <w:color w:val="000000" w:themeColor="text1"/>
                <w:kern w:val="3"/>
                <w:sz w:val="28"/>
                <w:szCs w:val="28"/>
                <w:lang w:bidi="hi-IN"/>
              </w:rPr>
              <w:t>只要選手持續</w:t>
            </w:r>
            <w:r w:rsidRPr="003E7828">
              <w:rPr>
                <w:rFonts w:ascii="標楷體" w:eastAsia="標楷體" w:hAnsi="標楷體" w:cs="標楷體" w:hint="eastAsia"/>
                <w:color w:val="000000" w:themeColor="text1"/>
                <w:kern w:val="3"/>
                <w:sz w:val="28"/>
                <w:szCs w:val="28"/>
                <w:lang w:bidi="hi-IN"/>
              </w:rPr>
              <w:t>練習，在接下</w:t>
            </w:r>
            <w:r>
              <w:rPr>
                <w:rFonts w:ascii="標楷體" w:eastAsia="標楷體" w:hAnsi="標楷體" w:cs="標楷體" w:hint="eastAsia"/>
                <w:color w:val="000000" w:themeColor="text1"/>
                <w:kern w:val="3"/>
                <w:sz w:val="28"/>
                <w:szCs w:val="28"/>
                <w:lang w:bidi="hi-IN"/>
              </w:rPr>
              <w:t>來</w:t>
            </w:r>
            <w:r w:rsidRPr="003E7828">
              <w:rPr>
                <w:rFonts w:ascii="標楷體" w:eastAsia="標楷體" w:hAnsi="標楷體" w:cs="標楷體" w:hint="eastAsia"/>
                <w:color w:val="000000" w:themeColor="text1"/>
                <w:kern w:val="3"/>
                <w:sz w:val="28"/>
                <w:szCs w:val="28"/>
                <w:lang w:bidi="hi-IN"/>
              </w:rPr>
              <w:t>的每場比賽發揮出平時的訓練成果，相信在202</w:t>
            </w:r>
            <w:r w:rsidRPr="003E7828">
              <w:rPr>
                <w:rFonts w:ascii="標楷體" w:eastAsia="標楷體" w:hAnsi="標楷體" w:cs="標楷體"/>
                <w:color w:val="000000" w:themeColor="text1"/>
                <w:kern w:val="3"/>
                <w:sz w:val="28"/>
                <w:szCs w:val="28"/>
                <w:lang w:bidi="hi-IN"/>
              </w:rPr>
              <w:t>4</w:t>
            </w:r>
            <w:r w:rsidRPr="003E7828">
              <w:rPr>
                <w:rFonts w:ascii="標楷體" w:eastAsia="標楷體" w:hAnsi="標楷體" w:cs="標楷體" w:hint="eastAsia"/>
                <w:color w:val="000000" w:themeColor="text1"/>
                <w:kern w:val="3"/>
                <w:sz w:val="28"/>
                <w:szCs w:val="28"/>
                <w:lang w:bidi="hi-IN"/>
              </w:rPr>
              <w:t>年巴黎奧運會上必能</w:t>
            </w:r>
            <w:proofErr w:type="gramStart"/>
            <w:r w:rsidRPr="003E7828">
              <w:rPr>
                <w:rFonts w:ascii="標楷體" w:eastAsia="標楷體" w:hAnsi="標楷體" w:cs="標楷體" w:hint="eastAsia"/>
                <w:color w:val="000000" w:themeColor="text1"/>
                <w:kern w:val="3"/>
                <w:sz w:val="28"/>
                <w:szCs w:val="28"/>
                <w:lang w:bidi="hi-IN"/>
              </w:rPr>
              <w:t>一</w:t>
            </w:r>
            <w:proofErr w:type="gramEnd"/>
            <w:r w:rsidRPr="003E7828">
              <w:rPr>
                <w:rFonts w:ascii="標楷體" w:eastAsia="標楷體" w:hAnsi="標楷體" w:cs="標楷體" w:hint="eastAsia"/>
                <w:color w:val="000000" w:themeColor="text1"/>
                <w:kern w:val="3"/>
                <w:sz w:val="28"/>
                <w:szCs w:val="28"/>
                <w:lang w:bidi="hi-IN"/>
              </w:rPr>
              <w:t>展所長。</w:t>
            </w:r>
          </w:p>
        </w:tc>
      </w:tr>
      <w:tr w:rsidR="00510A6E" w:rsidRPr="00FD3B63" w:rsidTr="00510A6E">
        <w:trPr>
          <w:trHeight w:val="558"/>
          <w:jc w:val="center"/>
        </w:trPr>
        <w:tc>
          <w:tcPr>
            <w:tcW w:w="2835" w:type="dxa"/>
            <w:vAlign w:val="center"/>
          </w:tcPr>
          <w:p w:rsidR="00510A6E" w:rsidRPr="00FD3B63" w:rsidRDefault="00510A6E" w:rsidP="00510A6E">
            <w:pPr>
              <w:pStyle w:val="TableParagraph"/>
              <w:spacing w:line="500" w:lineRule="exact"/>
              <w:ind w:left="107"/>
              <w:rPr>
                <w:rFonts w:ascii="標楷體" w:eastAsia="標楷體" w:hAnsi="標楷體"/>
                <w:sz w:val="28"/>
              </w:rPr>
            </w:pPr>
            <w:r w:rsidRPr="00FD3B63">
              <w:rPr>
                <w:rFonts w:ascii="標楷體" w:eastAsia="標楷體" w:hAnsi="標楷體"/>
                <w:sz w:val="28"/>
              </w:rPr>
              <w:t>Threat（威脅）</w:t>
            </w:r>
          </w:p>
        </w:tc>
        <w:tc>
          <w:tcPr>
            <w:tcW w:w="6804" w:type="dxa"/>
            <w:vAlign w:val="center"/>
          </w:tcPr>
          <w:p w:rsidR="00510A6E" w:rsidRDefault="00510A6E" w:rsidP="00541571">
            <w:pPr>
              <w:pStyle w:val="TableParagraph"/>
              <w:numPr>
                <w:ilvl w:val="0"/>
                <w:numId w:val="35"/>
              </w:numPr>
              <w:spacing w:line="500" w:lineRule="exact"/>
              <w:rPr>
                <w:rFonts w:ascii="標楷體" w:eastAsia="標楷體" w:hAnsi="標楷體"/>
                <w:sz w:val="28"/>
                <w:szCs w:val="28"/>
              </w:rPr>
            </w:pPr>
            <w:r w:rsidRPr="00547720">
              <w:rPr>
                <w:rFonts w:ascii="標楷體" w:eastAsia="標楷體" w:hAnsi="標楷體" w:hint="eastAsia"/>
                <w:sz w:val="28"/>
                <w:szCs w:val="28"/>
              </w:rPr>
              <w:t>射擊運動視</w:t>
            </w:r>
            <w:r w:rsidRPr="00547720">
              <w:rPr>
                <w:rFonts w:ascii="標楷體" w:eastAsia="標楷體" w:hAnsi="標楷體"/>
                <w:sz w:val="28"/>
                <w:szCs w:val="28"/>
              </w:rPr>
              <w:t>內在因素為最大威脅，</w:t>
            </w:r>
            <w:r w:rsidRPr="00547720">
              <w:rPr>
                <w:rFonts w:ascii="標楷體" w:eastAsia="標楷體" w:hAnsi="標楷體" w:hint="eastAsia"/>
                <w:sz w:val="28"/>
                <w:szCs w:val="28"/>
              </w:rPr>
              <w:t>間接</w:t>
            </w:r>
            <w:r w:rsidRPr="00547720">
              <w:rPr>
                <w:rFonts w:ascii="標楷體" w:eastAsia="標楷體" w:hAnsi="標楷體"/>
                <w:sz w:val="28"/>
                <w:szCs w:val="28"/>
              </w:rPr>
              <w:t>影響技術發揮，</w:t>
            </w:r>
            <w:r w:rsidRPr="00547720">
              <w:rPr>
                <w:rFonts w:ascii="標楷體" w:eastAsia="標楷體" w:hAnsi="標楷體" w:hint="eastAsia"/>
                <w:sz w:val="28"/>
                <w:szCs w:val="28"/>
              </w:rPr>
              <w:t>心理技能</w:t>
            </w:r>
            <w:proofErr w:type="gramStart"/>
            <w:r w:rsidRPr="00547720">
              <w:rPr>
                <w:rFonts w:ascii="標楷體" w:eastAsia="標楷體" w:hAnsi="標楷體"/>
                <w:sz w:val="28"/>
                <w:szCs w:val="28"/>
              </w:rPr>
              <w:t>佔</w:t>
            </w:r>
            <w:proofErr w:type="gramEnd"/>
            <w:r w:rsidRPr="00547720">
              <w:rPr>
                <w:rFonts w:ascii="標楷體" w:eastAsia="標楷體" w:hAnsi="標楷體"/>
                <w:sz w:val="28"/>
                <w:szCs w:val="28"/>
              </w:rPr>
              <w:t>重要的位置，為</w:t>
            </w:r>
            <w:r>
              <w:rPr>
                <w:rFonts w:ascii="標楷體" w:eastAsia="標楷體" w:hAnsi="標楷體"/>
                <w:sz w:val="28"/>
                <w:szCs w:val="28"/>
              </w:rPr>
              <w:t>提高全面性</w:t>
            </w:r>
            <w:r w:rsidRPr="00547720">
              <w:rPr>
                <w:rFonts w:ascii="標楷體" w:eastAsia="標楷體" w:hAnsi="標楷體"/>
                <w:sz w:val="28"/>
                <w:szCs w:val="28"/>
              </w:rPr>
              <w:t>心理素質，教練及選手針對心理學課程</w:t>
            </w:r>
            <w:r>
              <w:rPr>
                <w:rFonts w:ascii="標楷體" w:eastAsia="標楷體" w:hAnsi="標楷體" w:hint="eastAsia"/>
                <w:sz w:val="28"/>
                <w:szCs w:val="28"/>
              </w:rPr>
              <w:t>需不斷精進</w:t>
            </w:r>
            <w:r w:rsidRPr="00547720">
              <w:rPr>
                <w:rFonts w:ascii="標楷體" w:eastAsia="標楷體" w:hAnsi="標楷體"/>
                <w:sz w:val="28"/>
                <w:szCs w:val="28"/>
              </w:rPr>
              <w:t>，</w:t>
            </w:r>
            <w:r>
              <w:rPr>
                <w:rFonts w:ascii="標楷體" w:eastAsia="標楷體" w:hAnsi="標楷體" w:hint="eastAsia"/>
                <w:sz w:val="28"/>
                <w:szCs w:val="28"/>
              </w:rPr>
              <w:t>將</w:t>
            </w:r>
            <w:r>
              <w:rPr>
                <w:rFonts w:ascii="標楷體" w:eastAsia="標楷體" w:hAnsi="標楷體"/>
                <w:sz w:val="28"/>
                <w:szCs w:val="28"/>
              </w:rPr>
              <w:t>心理</w:t>
            </w:r>
            <w:r>
              <w:rPr>
                <w:rFonts w:ascii="標楷體" w:eastAsia="標楷體" w:hAnsi="標楷體" w:hint="eastAsia"/>
                <w:sz w:val="28"/>
                <w:szCs w:val="28"/>
              </w:rPr>
              <w:t>技能</w:t>
            </w:r>
            <w:r w:rsidRPr="00547720">
              <w:rPr>
                <w:rFonts w:ascii="標楷體" w:eastAsia="標楷體" w:hAnsi="標楷體" w:hint="eastAsia"/>
                <w:sz w:val="28"/>
                <w:szCs w:val="28"/>
              </w:rPr>
              <w:t>模擬情境</w:t>
            </w:r>
            <w:r>
              <w:rPr>
                <w:rFonts w:ascii="標楷體" w:eastAsia="標楷體" w:hAnsi="標楷體" w:hint="eastAsia"/>
                <w:sz w:val="28"/>
                <w:szCs w:val="28"/>
              </w:rPr>
              <w:t>並</w:t>
            </w:r>
            <w:r w:rsidRPr="00547720">
              <w:rPr>
                <w:rFonts w:ascii="標楷體" w:eastAsia="標楷體" w:hAnsi="標楷體"/>
                <w:sz w:val="28"/>
                <w:szCs w:val="28"/>
              </w:rPr>
              <w:t>執行，</w:t>
            </w:r>
            <w:r w:rsidRPr="00547720">
              <w:rPr>
                <w:rFonts w:ascii="標楷體" w:eastAsia="標楷體" w:hAnsi="標楷體" w:hint="eastAsia"/>
                <w:sz w:val="28"/>
                <w:szCs w:val="28"/>
              </w:rPr>
              <w:t>另射擊運科</w:t>
            </w:r>
            <w:r w:rsidRPr="00547720">
              <w:rPr>
                <w:rFonts w:ascii="標楷體" w:eastAsia="標楷體" w:hAnsi="標楷體"/>
                <w:sz w:val="28"/>
                <w:szCs w:val="28"/>
              </w:rPr>
              <w:t>相關儀器</w:t>
            </w:r>
            <w:r w:rsidRPr="00547720">
              <w:rPr>
                <w:rFonts w:ascii="標楷體" w:eastAsia="標楷體" w:hAnsi="標楷體" w:hint="eastAsia"/>
                <w:sz w:val="28"/>
                <w:szCs w:val="28"/>
              </w:rPr>
              <w:t>於</w:t>
            </w:r>
            <w:r w:rsidRPr="00547720">
              <w:rPr>
                <w:rFonts w:ascii="標楷體" w:eastAsia="標楷體" w:hAnsi="標楷體"/>
                <w:sz w:val="28"/>
                <w:szCs w:val="28"/>
              </w:rPr>
              <w:t>測試</w:t>
            </w:r>
            <w:r>
              <w:rPr>
                <w:rFonts w:ascii="標楷體" w:eastAsia="標楷體" w:hAnsi="標楷體" w:hint="eastAsia"/>
                <w:sz w:val="28"/>
                <w:szCs w:val="28"/>
              </w:rPr>
              <w:t>改良</w:t>
            </w:r>
            <w:r w:rsidRPr="00547720">
              <w:rPr>
                <w:rFonts w:ascii="標楷體" w:eastAsia="標楷體" w:hAnsi="標楷體" w:hint="eastAsia"/>
                <w:sz w:val="28"/>
                <w:szCs w:val="28"/>
              </w:rPr>
              <w:t>階段，</w:t>
            </w:r>
            <w:r w:rsidRPr="00547720">
              <w:rPr>
                <w:rFonts w:ascii="標楷體" w:eastAsia="標楷體" w:hAnsi="標楷體"/>
                <w:sz w:val="28"/>
                <w:szCs w:val="28"/>
              </w:rPr>
              <w:t>數據</w:t>
            </w:r>
            <w:r w:rsidRPr="00547720">
              <w:rPr>
                <w:rFonts w:ascii="標楷體" w:eastAsia="標楷體" w:hAnsi="標楷體" w:hint="eastAsia"/>
                <w:sz w:val="28"/>
                <w:szCs w:val="28"/>
              </w:rPr>
              <w:t>的</w:t>
            </w:r>
            <w:r w:rsidRPr="00547720">
              <w:rPr>
                <w:rFonts w:ascii="標楷體" w:eastAsia="標楷體" w:hAnsi="標楷體"/>
                <w:sz w:val="28"/>
                <w:szCs w:val="28"/>
              </w:rPr>
              <w:t>掌握</w:t>
            </w:r>
            <w:r>
              <w:rPr>
                <w:rFonts w:ascii="標楷體" w:eastAsia="標楷體" w:hAnsi="標楷體" w:hint="eastAsia"/>
                <w:sz w:val="28"/>
                <w:szCs w:val="28"/>
              </w:rPr>
              <w:t>雖</w:t>
            </w:r>
            <w:r w:rsidRPr="00547720">
              <w:rPr>
                <w:rFonts w:ascii="標楷體" w:eastAsia="標楷體" w:hAnsi="標楷體" w:hint="eastAsia"/>
                <w:sz w:val="28"/>
                <w:szCs w:val="28"/>
              </w:rPr>
              <w:t>可供</w:t>
            </w:r>
            <w:r w:rsidRPr="00547720">
              <w:rPr>
                <w:rFonts w:ascii="標楷體" w:eastAsia="標楷體" w:hAnsi="標楷體"/>
                <w:sz w:val="28"/>
                <w:szCs w:val="28"/>
              </w:rPr>
              <w:t>訓練系統化</w:t>
            </w:r>
            <w:r>
              <w:rPr>
                <w:rFonts w:ascii="標楷體" w:eastAsia="標楷體" w:hAnsi="標楷體" w:hint="eastAsia"/>
                <w:sz w:val="28"/>
                <w:szCs w:val="28"/>
              </w:rPr>
              <w:t>提高訓練成效</w:t>
            </w:r>
            <w:r w:rsidRPr="00547720">
              <w:rPr>
                <w:rFonts w:ascii="標楷體" w:eastAsia="標楷體" w:hAnsi="標楷體"/>
                <w:sz w:val="28"/>
                <w:szCs w:val="28"/>
              </w:rPr>
              <w:t>，</w:t>
            </w:r>
            <w:proofErr w:type="gramStart"/>
            <w:r w:rsidRPr="00547720">
              <w:rPr>
                <w:rFonts w:ascii="標楷體" w:eastAsia="標楷體" w:hAnsi="標楷體" w:hint="eastAsia"/>
                <w:sz w:val="28"/>
                <w:szCs w:val="28"/>
              </w:rPr>
              <w:t>但運科</w:t>
            </w:r>
            <w:proofErr w:type="gramEnd"/>
            <w:r w:rsidRPr="00547720">
              <w:rPr>
                <w:rFonts w:ascii="標楷體" w:eastAsia="標楷體" w:hAnsi="標楷體" w:hint="eastAsia"/>
                <w:sz w:val="28"/>
                <w:szCs w:val="28"/>
              </w:rPr>
              <w:t>設備的開發</w:t>
            </w:r>
            <w:r>
              <w:rPr>
                <w:rFonts w:ascii="標楷體" w:eastAsia="標楷體" w:hAnsi="標楷體" w:hint="eastAsia"/>
                <w:sz w:val="28"/>
                <w:szCs w:val="28"/>
              </w:rPr>
              <w:t>需反覆檢測</w:t>
            </w:r>
            <w:r>
              <w:rPr>
                <w:rFonts w:ascii="新細明體" w:eastAsia="新細明體" w:hAnsi="新細明體" w:hint="eastAsia"/>
                <w:sz w:val="28"/>
                <w:szCs w:val="28"/>
              </w:rPr>
              <w:t>，</w:t>
            </w:r>
            <w:r w:rsidRPr="00547720">
              <w:rPr>
                <w:rFonts w:ascii="標楷體" w:eastAsia="標楷體" w:hAnsi="標楷體" w:hint="eastAsia"/>
                <w:sz w:val="28"/>
                <w:szCs w:val="28"/>
              </w:rPr>
              <w:t>也</w:t>
            </w:r>
            <w:r w:rsidRPr="00547720">
              <w:rPr>
                <w:rFonts w:ascii="標楷體" w:eastAsia="標楷體" w:hAnsi="標楷體"/>
                <w:sz w:val="28"/>
                <w:szCs w:val="28"/>
              </w:rPr>
              <w:t>是目前</w:t>
            </w:r>
            <w:r w:rsidRPr="00547720">
              <w:rPr>
                <w:rFonts w:ascii="標楷體" w:eastAsia="標楷體" w:hAnsi="標楷體"/>
                <w:sz w:val="28"/>
                <w:szCs w:val="28"/>
              </w:rPr>
              <w:lastRenderedPageBreak/>
              <w:t>較</w:t>
            </w:r>
            <w:r>
              <w:rPr>
                <w:rFonts w:ascii="標楷體" w:eastAsia="標楷體" w:hAnsi="標楷體" w:hint="eastAsia"/>
                <w:sz w:val="28"/>
                <w:szCs w:val="28"/>
              </w:rPr>
              <w:t>薄弱</w:t>
            </w:r>
            <w:r w:rsidRPr="00547720">
              <w:rPr>
                <w:rFonts w:ascii="標楷體" w:eastAsia="標楷體" w:hAnsi="標楷體"/>
                <w:sz w:val="28"/>
                <w:szCs w:val="28"/>
              </w:rPr>
              <w:t>的部分</w:t>
            </w:r>
            <w:r w:rsidRPr="00547720">
              <w:rPr>
                <w:rFonts w:ascii="標楷體" w:eastAsia="標楷體" w:hAnsi="標楷體" w:hint="eastAsia"/>
                <w:sz w:val="28"/>
                <w:szCs w:val="28"/>
              </w:rPr>
              <w:t>。</w:t>
            </w:r>
          </w:p>
          <w:p w:rsidR="00510A6E" w:rsidRDefault="00510A6E" w:rsidP="00541571">
            <w:pPr>
              <w:pStyle w:val="TableParagraph"/>
              <w:numPr>
                <w:ilvl w:val="0"/>
                <w:numId w:val="35"/>
              </w:numPr>
              <w:spacing w:line="500" w:lineRule="exact"/>
              <w:rPr>
                <w:rFonts w:ascii="標楷體" w:eastAsia="標楷體" w:hAnsi="標楷體"/>
                <w:sz w:val="28"/>
                <w:szCs w:val="28"/>
              </w:rPr>
            </w:pPr>
            <w:r>
              <w:rPr>
                <w:rFonts w:ascii="標楷體" w:eastAsia="標楷體" w:hAnsi="標楷體" w:hint="eastAsia"/>
                <w:sz w:val="28"/>
                <w:szCs w:val="28"/>
              </w:rPr>
              <w:t>射擊選手</w:t>
            </w:r>
            <w:r w:rsidRPr="00EB674B">
              <w:rPr>
                <w:rFonts w:ascii="標楷體" w:eastAsia="標楷體" w:hAnsi="標楷體" w:hint="eastAsia"/>
                <w:sz w:val="28"/>
                <w:szCs w:val="28"/>
              </w:rPr>
              <w:t>因</w:t>
            </w:r>
            <w:r>
              <w:rPr>
                <w:rFonts w:ascii="標楷體" w:eastAsia="標楷體" w:hAnsi="標楷體" w:hint="eastAsia"/>
                <w:sz w:val="28"/>
                <w:szCs w:val="28"/>
              </w:rPr>
              <w:t>項目姿式特性，</w:t>
            </w:r>
            <w:r w:rsidRPr="00EB674B">
              <w:rPr>
                <w:rFonts w:ascii="標楷體" w:eastAsia="標楷體" w:hAnsi="標楷體" w:hint="eastAsia"/>
                <w:sz w:val="28"/>
                <w:szCs w:val="28"/>
              </w:rPr>
              <w:t>長期</w:t>
            </w:r>
            <w:r>
              <w:rPr>
                <w:rFonts w:ascii="標楷體" w:eastAsia="標楷體" w:hAnsi="標楷體" w:hint="eastAsia"/>
                <w:sz w:val="28"/>
                <w:szCs w:val="28"/>
              </w:rPr>
              <w:t>訓練</w:t>
            </w:r>
            <w:r w:rsidRPr="00EB674B">
              <w:rPr>
                <w:rFonts w:ascii="標楷體" w:eastAsia="標楷體" w:hAnsi="標楷體" w:hint="eastAsia"/>
                <w:sz w:val="28"/>
                <w:szCs w:val="28"/>
              </w:rPr>
              <w:t>累積之慢性傷害，產生脊椎側彎及</w:t>
            </w:r>
            <w:proofErr w:type="gramStart"/>
            <w:r w:rsidRPr="00EB674B">
              <w:rPr>
                <w:rFonts w:ascii="標楷體" w:eastAsia="標楷體" w:hAnsi="標楷體" w:hint="eastAsia"/>
                <w:sz w:val="28"/>
                <w:szCs w:val="28"/>
              </w:rPr>
              <w:t>椎間盤突出</w:t>
            </w:r>
            <w:proofErr w:type="gramEnd"/>
            <w:r w:rsidRPr="00EB674B">
              <w:rPr>
                <w:rFonts w:ascii="標楷體" w:eastAsia="標楷體" w:hAnsi="標楷體" w:hint="eastAsia"/>
                <w:sz w:val="28"/>
                <w:szCs w:val="28"/>
              </w:rPr>
              <w:t>疼痛嚴重，</w:t>
            </w:r>
            <w:r>
              <w:rPr>
                <w:rFonts w:ascii="標楷體" w:eastAsia="標楷體" w:hAnsi="標楷體" w:hint="eastAsia"/>
                <w:sz w:val="28"/>
                <w:szCs w:val="28"/>
              </w:rPr>
              <w:t>部分選手</w:t>
            </w:r>
            <w:r w:rsidRPr="00EB674B">
              <w:rPr>
                <w:rFonts w:ascii="標楷體" w:eastAsia="標楷體" w:hAnsi="標楷體" w:hint="eastAsia"/>
                <w:sz w:val="28"/>
                <w:szCs w:val="28"/>
              </w:rPr>
              <w:t>全身肌肉張力</w:t>
            </w:r>
            <w:proofErr w:type="gramStart"/>
            <w:r w:rsidRPr="00EB674B">
              <w:rPr>
                <w:rFonts w:ascii="標楷體" w:eastAsia="標楷體" w:hAnsi="標楷體" w:hint="eastAsia"/>
                <w:sz w:val="28"/>
                <w:szCs w:val="28"/>
              </w:rPr>
              <w:t>偏低需有</w:t>
            </w:r>
            <w:proofErr w:type="gramEnd"/>
            <w:r w:rsidRPr="00EB674B">
              <w:rPr>
                <w:rFonts w:ascii="標楷體" w:eastAsia="標楷體" w:hAnsi="標楷體" w:hint="eastAsia"/>
                <w:sz w:val="28"/>
                <w:szCs w:val="28"/>
              </w:rPr>
              <w:t>相關運動醫學之介入以維持良好身體狀況。</w:t>
            </w:r>
          </w:p>
          <w:p w:rsidR="00510A6E" w:rsidRDefault="00510A6E" w:rsidP="00541571">
            <w:pPr>
              <w:pStyle w:val="TableParagraph"/>
              <w:numPr>
                <w:ilvl w:val="0"/>
                <w:numId w:val="35"/>
              </w:numPr>
              <w:spacing w:line="500" w:lineRule="exact"/>
              <w:rPr>
                <w:rFonts w:ascii="標楷體" w:eastAsia="標楷體" w:hAnsi="標楷體"/>
                <w:sz w:val="28"/>
                <w:szCs w:val="28"/>
              </w:rPr>
            </w:pPr>
            <w:proofErr w:type="gramStart"/>
            <w:r w:rsidRPr="00216315">
              <w:rPr>
                <w:rFonts w:ascii="標楷體" w:eastAsia="標楷體" w:hAnsi="標楷體" w:hint="eastAsia"/>
                <w:sz w:val="28"/>
                <w:szCs w:val="28"/>
              </w:rPr>
              <w:t>眾觀國外</w:t>
            </w:r>
            <w:proofErr w:type="gramEnd"/>
            <w:r w:rsidRPr="00216315">
              <w:rPr>
                <w:rFonts w:ascii="標楷體" w:eastAsia="標楷體" w:hAnsi="標楷體" w:hint="eastAsia"/>
                <w:sz w:val="28"/>
                <w:szCs w:val="28"/>
              </w:rPr>
              <w:t>選手年輕新秀</w:t>
            </w:r>
            <w:proofErr w:type="gramStart"/>
            <w:r w:rsidRPr="00216315">
              <w:rPr>
                <w:rFonts w:ascii="標楷體" w:eastAsia="標楷體" w:hAnsi="標楷體" w:hint="eastAsia"/>
                <w:sz w:val="28"/>
                <w:szCs w:val="28"/>
              </w:rPr>
              <w:t>倍</w:t>
            </w:r>
            <w:proofErr w:type="gramEnd"/>
            <w:r w:rsidRPr="00216315">
              <w:rPr>
                <w:rFonts w:ascii="標楷體" w:eastAsia="標楷體" w:hAnsi="標楷體" w:hint="eastAsia"/>
                <w:sz w:val="28"/>
                <w:szCs w:val="28"/>
              </w:rPr>
              <w:t>出，我國代表隊選手多數已參加</w:t>
            </w:r>
            <w:proofErr w:type="gramStart"/>
            <w:r w:rsidRPr="00216315">
              <w:rPr>
                <w:rFonts w:ascii="標楷體" w:eastAsia="標楷體" w:hAnsi="標楷體" w:hint="eastAsia"/>
                <w:sz w:val="28"/>
                <w:szCs w:val="28"/>
              </w:rPr>
              <w:t>數屆亞奧運</w:t>
            </w:r>
            <w:proofErr w:type="gramEnd"/>
            <w:r w:rsidRPr="00216315">
              <w:rPr>
                <w:rFonts w:ascii="標楷體" w:eastAsia="標楷體" w:hAnsi="標楷體" w:hint="eastAsia"/>
                <w:sz w:val="28"/>
                <w:szCs w:val="28"/>
              </w:rPr>
              <w:t>，僅有少數是新起之秀，為使我國射擊能在國際舞台一直展現佳績，應該要重視培育第二線選手，不能僅依靠老選手</w:t>
            </w:r>
            <w:r>
              <w:rPr>
                <w:rFonts w:ascii="標楷體" w:eastAsia="標楷體" w:hAnsi="標楷體" w:hint="eastAsia"/>
                <w:sz w:val="28"/>
                <w:szCs w:val="28"/>
              </w:rPr>
              <w:t>撐著</w:t>
            </w:r>
            <w:r w:rsidRPr="00216315">
              <w:rPr>
                <w:rFonts w:ascii="標楷體" w:eastAsia="標楷體" w:hAnsi="標楷體" w:hint="eastAsia"/>
                <w:sz w:val="28"/>
                <w:szCs w:val="28"/>
              </w:rPr>
              <w:t>。</w:t>
            </w:r>
          </w:p>
          <w:p w:rsidR="00510A6E" w:rsidRPr="00EB674B" w:rsidRDefault="00510A6E" w:rsidP="00541571">
            <w:pPr>
              <w:pStyle w:val="TableParagraph"/>
              <w:numPr>
                <w:ilvl w:val="0"/>
                <w:numId w:val="35"/>
              </w:numPr>
              <w:spacing w:line="500" w:lineRule="exact"/>
              <w:rPr>
                <w:rFonts w:ascii="標楷體" w:eastAsia="標楷體" w:hAnsi="標楷體"/>
                <w:sz w:val="28"/>
                <w:szCs w:val="28"/>
              </w:rPr>
            </w:pPr>
            <w:r>
              <w:rPr>
                <w:rFonts w:ascii="標楷體" w:eastAsia="標楷體" w:hAnsi="標楷體" w:hint="eastAsia"/>
                <w:sz w:val="28"/>
                <w:szCs w:val="28"/>
              </w:rPr>
              <w:t>國內射擊推展受限於槍枝及訓練場地管制，全國僅有</w:t>
            </w:r>
            <w:r w:rsidRPr="00216315">
              <w:rPr>
                <w:rFonts w:ascii="標楷體" w:eastAsia="標楷體" w:hAnsi="標楷體" w:hint="eastAsia"/>
                <w:sz w:val="28"/>
                <w:szCs w:val="28"/>
              </w:rPr>
              <w:t>公西靶場的設備為國際級，但僅供培訓隊使用，導致無法</w:t>
            </w:r>
            <w:r>
              <w:rPr>
                <w:rFonts w:ascii="標楷體" w:eastAsia="標楷體" w:hAnsi="標楷體" w:hint="eastAsia"/>
                <w:sz w:val="28"/>
                <w:szCs w:val="28"/>
              </w:rPr>
              <w:t>於基層蓬勃發展，由其</w:t>
            </w:r>
            <w:r w:rsidRPr="00216315">
              <w:rPr>
                <w:rFonts w:ascii="標楷體" w:eastAsia="標楷體" w:hAnsi="標楷體" w:hint="eastAsia"/>
                <w:sz w:val="28"/>
                <w:szCs w:val="28"/>
              </w:rPr>
              <w:t>火藥槍</w:t>
            </w:r>
            <w:r>
              <w:rPr>
                <w:rFonts w:ascii="標楷體" w:eastAsia="標楷體" w:hAnsi="標楷體" w:hint="eastAsia"/>
                <w:sz w:val="28"/>
                <w:szCs w:val="28"/>
              </w:rPr>
              <w:t>項目除全國賽事外，平日</w:t>
            </w:r>
            <w:r w:rsidRPr="00216315">
              <w:rPr>
                <w:rFonts w:ascii="標楷體" w:eastAsia="標楷體" w:hAnsi="標楷體" w:hint="eastAsia"/>
                <w:sz w:val="28"/>
                <w:szCs w:val="28"/>
              </w:rPr>
              <w:t>皆沒有</w:t>
            </w:r>
            <w:r>
              <w:rPr>
                <w:rFonts w:ascii="標楷體" w:eastAsia="標楷體" w:hAnsi="標楷體" w:hint="eastAsia"/>
                <w:sz w:val="28"/>
                <w:szCs w:val="28"/>
              </w:rPr>
              <w:t>訓練的機會，如此全然無法推展火藥槍項目，更不用說可以提高競技水平</w:t>
            </w:r>
            <w:r w:rsidRPr="00216315">
              <w:rPr>
                <w:rFonts w:ascii="標楷體" w:eastAsia="標楷體" w:hAnsi="標楷體" w:hint="eastAsia"/>
                <w:sz w:val="28"/>
                <w:szCs w:val="28"/>
              </w:rPr>
              <w:t>。</w:t>
            </w:r>
          </w:p>
        </w:tc>
      </w:tr>
    </w:tbl>
    <w:p w:rsidR="00510A6E" w:rsidRPr="00907635" w:rsidRDefault="00510A6E" w:rsidP="00510A6E">
      <w:pPr>
        <w:pStyle w:val="af"/>
        <w:spacing w:line="500" w:lineRule="exact"/>
        <w:rPr>
          <w:rFonts w:ascii="標楷體" w:eastAsia="標楷體" w:hAnsi="標楷體"/>
          <w:sz w:val="32"/>
        </w:rPr>
      </w:pPr>
    </w:p>
    <w:p w:rsidR="00510A6E" w:rsidRPr="005837B5" w:rsidRDefault="00510A6E" w:rsidP="00B811DA">
      <w:pPr>
        <w:pStyle w:val="af"/>
        <w:spacing w:line="540" w:lineRule="exact"/>
        <w:ind w:right="143"/>
        <w:rPr>
          <w:rFonts w:ascii="標楷體" w:eastAsia="標楷體" w:hAnsi="標楷體"/>
          <w:sz w:val="28"/>
          <w:szCs w:val="28"/>
        </w:rPr>
      </w:pPr>
      <w:r w:rsidRPr="005837B5">
        <w:rPr>
          <w:rFonts w:ascii="標楷體" w:eastAsia="標楷體" w:hAnsi="標楷體"/>
          <w:sz w:val="28"/>
          <w:szCs w:val="28"/>
        </w:rPr>
        <w:t>四、計畫目標及培訓隊遴選</w:t>
      </w:r>
    </w:p>
    <w:p w:rsidR="00510A6E" w:rsidRPr="005837B5" w:rsidRDefault="00510A6E" w:rsidP="005837B5">
      <w:pPr>
        <w:pStyle w:val="af"/>
        <w:spacing w:line="540" w:lineRule="exact"/>
        <w:ind w:leftChars="322" w:left="1624" w:rightChars="81" w:right="194" w:hangingChars="304" w:hanging="851"/>
        <w:rPr>
          <w:rFonts w:ascii="標楷體" w:eastAsia="標楷體" w:hAnsi="標楷體"/>
          <w:sz w:val="28"/>
          <w:szCs w:val="28"/>
        </w:rPr>
      </w:pPr>
      <w:r w:rsidRPr="005837B5">
        <w:rPr>
          <w:rFonts w:ascii="標楷體" w:eastAsia="標楷體" w:hAnsi="標楷體"/>
          <w:sz w:val="28"/>
          <w:szCs w:val="28"/>
        </w:rPr>
        <w:t>（一）總目標：</w:t>
      </w:r>
      <w:r w:rsidRPr="005837B5">
        <w:rPr>
          <w:rFonts w:ascii="標楷體" w:eastAsia="標楷體" w:hAnsi="標楷體" w:hint="eastAsia"/>
          <w:sz w:val="28"/>
          <w:szCs w:val="28"/>
        </w:rPr>
        <w:t>取得2</w:t>
      </w:r>
      <w:r w:rsidRPr="005837B5">
        <w:rPr>
          <w:rFonts w:ascii="標楷體" w:eastAsia="標楷體" w:hAnsi="標楷體"/>
          <w:sz w:val="28"/>
          <w:szCs w:val="28"/>
        </w:rPr>
        <w:t>024</w:t>
      </w:r>
      <w:r w:rsidRPr="005837B5">
        <w:rPr>
          <w:rFonts w:ascii="標楷體" w:eastAsia="標楷體" w:hAnsi="標楷體" w:hint="eastAsia"/>
          <w:sz w:val="28"/>
          <w:szCs w:val="28"/>
        </w:rPr>
        <w:t>巴黎</w:t>
      </w:r>
      <w:r w:rsidRPr="005837B5">
        <w:rPr>
          <w:rFonts w:ascii="標楷體" w:eastAsia="標楷體" w:hAnsi="標楷體"/>
          <w:sz w:val="28"/>
          <w:szCs w:val="28"/>
        </w:rPr>
        <w:t>奧</w:t>
      </w:r>
      <w:r w:rsidRPr="005837B5">
        <w:rPr>
          <w:rFonts w:ascii="標楷體" w:eastAsia="標楷體" w:hAnsi="標楷體" w:hint="eastAsia"/>
          <w:sz w:val="28"/>
          <w:szCs w:val="28"/>
        </w:rPr>
        <w:t>林匹克</w:t>
      </w:r>
      <w:r w:rsidRPr="005837B5">
        <w:rPr>
          <w:rFonts w:ascii="標楷體" w:eastAsia="標楷體" w:hAnsi="標楷體"/>
          <w:sz w:val="28"/>
          <w:szCs w:val="28"/>
        </w:rPr>
        <w:t>運</w:t>
      </w:r>
      <w:r w:rsidRPr="005837B5">
        <w:rPr>
          <w:rFonts w:ascii="標楷體" w:eastAsia="標楷體" w:hAnsi="標楷體" w:hint="eastAsia"/>
          <w:sz w:val="28"/>
          <w:szCs w:val="28"/>
        </w:rPr>
        <w:t>動</w:t>
      </w:r>
      <w:r w:rsidRPr="005837B5">
        <w:rPr>
          <w:rFonts w:ascii="標楷體" w:eastAsia="標楷體" w:hAnsi="標楷體"/>
          <w:sz w:val="28"/>
          <w:szCs w:val="28"/>
        </w:rPr>
        <w:t>會男、女手槍（含混合賽）項目2至3個奧運席位</w:t>
      </w:r>
      <w:r w:rsidRPr="005837B5">
        <w:rPr>
          <w:rFonts w:ascii="標楷體" w:eastAsia="標楷體" w:hAnsi="標楷體" w:hint="eastAsia"/>
          <w:sz w:val="28"/>
          <w:szCs w:val="28"/>
        </w:rPr>
        <w:t>，</w:t>
      </w:r>
      <w:r w:rsidRPr="005837B5">
        <w:rPr>
          <w:rFonts w:ascii="標楷體" w:eastAsia="標楷體" w:hAnsi="標楷體"/>
          <w:sz w:val="28"/>
          <w:szCs w:val="28"/>
        </w:rPr>
        <w:t>男、女步槍（含混合賽）項目取得</w:t>
      </w:r>
      <w:r w:rsidRPr="005837B5">
        <w:rPr>
          <w:rFonts w:ascii="標楷體" w:eastAsia="標楷體" w:hAnsi="標楷體" w:hint="eastAsia"/>
          <w:sz w:val="28"/>
          <w:szCs w:val="28"/>
        </w:rPr>
        <w:t>1</w:t>
      </w:r>
      <w:r w:rsidRPr="005837B5">
        <w:rPr>
          <w:rFonts w:ascii="標楷體" w:eastAsia="標楷體" w:hAnsi="標楷體"/>
          <w:sz w:val="28"/>
          <w:szCs w:val="28"/>
        </w:rPr>
        <w:t>至</w:t>
      </w:r>
      <w:r w:rsidRPr="005837B5">
        <w:rPr>
          <w:rFonts w:ascii="標楷體" w:eastAsia="標楷體" w:hAnsi="標楷體" w:hint="eastAsia"/>
          <w:sz w:val="28"/>
          <w:szCs w:val="28"/>
        </w:rPr>
        <w:t>2</w:t>
      </w:r>
      <w:r w:rsidRPr="005837B5">
        <w:rPr>
          <w:rFonts w:ascii="標楷體" w:eastAsia="標楷體" w:hAnsi="標楷體"/>
          <w:sz w:val="28"/>
          <w:szCs w:val="28"/>
        </w:rPr>
        <w:t>個奧運席位</w:t>
      </w:r>
      <w:r w:rsidRPr="005837B5">
        <w:rPr>
          <w:rFonts w:ascii="標楷體" w:eastAsia="標楷體" w:hAnsi="標楷體" w:hint="eastAsia"/>
          <w:sz w:val="28"/>
          <w:szCs w:val="28"/>
        </w:rPr>
        <w:t>，</w:t>
      </w:r>
      <w:r w:rsidRPr="005837B5">
        <w:rPr>
          <w:rFonts w:ascii="標楷體" w:eastAsia="標楷體" w:hAnsi="標楷體"/>
          <w:sz w:val="28"/>
          <w:szCs w:val="28"/>
        </w:rPr>
        <w:t>男、女飛靶項目(含混合賽)取得1至2個奧運席位，並於奧運會中奪取獎牌。</w:t>
      </w:r>
    </w:p>
    <w:p w:rsidR="00510A6E" w:rsidRPr="005837B5" w:rsidRDefault="00510A6E" w:rsidP="00510A6E">
      <w:pPr>
        <w:pStyle w:val="af"/>
        <w:spacing w:line="540" w:lineRule="exact"/>
        <w:ind w:left="798"/>
        <w:rPr>
          <w:rFonts w:ascii="標楷體" w:eastAsia="標楷體" w:hAnsi="標楷體"/>
          <w:sz w:val="28"/>
          <w:szCs w:val="28"/>
        </w:rPr>
      </w:pPr>
      <w:r w:rsidRPr="005837B5">
        <w:rPr>
          <w:rFonts w:ascii="標楷體" w:eastAsia="標楷體" w:hAnsi="標楷體"/>
          <w:sz w:val="28"/>
          <w:szCs w:val="28"/>
        </w:rPr>
        <w:t>（二）遴選方式及檢測標準</w:t>
      </w:r>
    </w:p>
    <w:p w:rsidR="00510A6E" w:rsidRPr="005837B5" w:rsidRDefault="00510A6E" w:rsidP="005837B5">
      <w:pPr>
        <w:pStyle w:val="af"/>
        <w:spacing w:line="540" w:lineRule="exact"/>
        <w:ind w:right="-20" w:firstLineChars="405" w:firstLine="1134"/>
        <w:rPr>
          <w:rFonts w:ascii="標楷體" w:eastAsia="標楷體" w:hAnsi="標楷體"/>
          <w:sz w:val="28"/>
          <w:szCs w:val="28"/>
        </w:rPr>
      </w:pPr>
      <w:r w:rsidRPr="005837B5">
        <w:rPr>
          <w:rFonts w:ascii="標楷體" w:eastAsia="標楷體" w:hAnsi="標楷體"/>
          <w:sz w:val="28"/>
          <w:szCs w:val="28"/>
        </w:rPr>
        <w:t>1</w:t>
      </w:r>
      <w:r w:rsidRPr="005837B5">
        <w:rPr>
          <w:rFonts w:ascii="標楷體" w:eastAsia="標楷體" w:hAnsi="標楷體"/>
          <w:spacing w:val="-15"/>
          <w:sz w:val="28"/>
          <w:szCs w:val="28"/>
        </w:rPr>
        <w:t>、教練</w:t>
      </w:r>
      <w:r w:rsidRPr="005837B5">
        <w:rPr>
          <w:rFonts w:ascii="標楷體" w:eastAsia="標楷體" w:hAnsi="標楷體"/>
          <w:sz w:val="28"/>
          <w:szCs w:val="28"/>
        </w:rPr>
        <w:t>團</w:t>
      </w:r>
      <w:r w:rsidRPr="005837B5">
        <w:rPr>
          <w:rFonts w:ascii="標楷體" w:eastAsia="標楷體" w:hAnsi="標楷體" w:hint="eastAsia"/>
          <w:sz w:val="28"/>
          <w:szCs w:val="28"/>
        </w:rPr>
        <w:t>遴選</w:t>
      </w:r>
    </w:p>
    <w:p w:rsidR="00510A6E" w:rsidRPr="005837B5" w:rsidRDefault="00510A6E" w:rsidP="00541571">
      <w:pPr>
        <w:pStyle w:val="a9"/>
        <w:numPr>
          <w:ilvl w:val="0"/>
          <w:numId w:val="24"/>
        </w:numPr>
        <w:suppressAutoHyphens w:val="0"/>
        <w:autoSpaceDE w:val="0"/>
        <w:spacing w:line="540" w:lineRule="exact"/>
        <w:ind w:left="1985" w:hanging="851"/>
        <w:textAlignment w:val="auto"/>
        <w:rPr>
          <w:rFonts w:ascii="標楷體" w:eastAsia="標楷體" w:hAnsi="標楷體"/>
          <w:sz w:val="28"/>
          <w:szCs w:val="28"/>
        </w:rPr>
      </w:pPr>
      <w:r w:rsidRPr="005837B5">
        <w:rPr>
          <w:rFonts w:ascii="標楷體" w:eastAsia="標楷體" w:hAnsi="標楷體"/>
          <w:spacing w:val="-1"/>
          <w:sz w:val="28"/>
          <w:szCs w:val="28"/>
        </w:rPr>
        <w:t>資格條件</w:t>
      </w:r>
      <w:r w:rsidRPr="005837B5">
        <w:rPr>
          <w:rFonts w:ascii="標楷體" w:eastAsia="標楷體" w:hAnsi="標楷體"/>
          <w:sz w:val="28"/>
          <w:szCs w:val="28"/>
        </w:rPr>
        <w:t>：（如有不同職稱，應分別列明）</w:t>
      </w:r>
    </w:p>
    <w:p w:rsidR="00510A6E" w:rsidRPr="00B811DA" w:rsidRDefault="00B811DA" w:rsidP="00B811DA">
      <w:pPr>
        <w:tabs>
          <w:tab w:val="left" w:pos="2410"/>
        </w:tabs>
        <w:suppressAutoHyphens w:val="0"/>
        <w:autoSpaceDE w:val="0"/>
        <w:spacing w:line="540" w:lineRule="exact"/>
        <w:ind w:leftChars="708" w:left="1985" w:hangingChars="102" w:hanging="286"/>
        <w:textAlignment w:val="auto"/>
        <w:rPr>
          <w:rFonts w:ascii="標楷體" w:eastAsia="標楷體" w:hAnsi="標楷體"/>
          <w:sz w:val="28"/>
          <w:szCs w:val="28"/>
        </w:rPr>
      </w:pPr>
      <w:r w:rsidRPr="00B811DA">
        <w:rPr>
          <w:rFonts w:ascii="標楷體" w:eastAsia="標楷體" w:hAnsi="標楷體" w:cs="新細明體"/>
          <w:sz w:val="28"/>
          <w:szCs w:val="28"/>
        </w:rPr>
        <w:t>A</w:t>
      </w:r>
      <w:r w:rsidRPr="00B811DA">
        <w:rPr>
          <w:rFonts w:ascii="標楷體" w:eastAsia="標楷體" w:hAnsi="標楷體" w:cs="新細明體" w:hint="eastAsia"/>
          <w:sz w:val="28"/>
          <w:szCs w:val="28"/>
        </w:rPr>
        <w:t>.</w:t>
      </w:r>
      <w:r w:rsidR="00510A6E" w:rsidRPr="00B811DA">
        <w:rPr>
          <w:rFonts w:ascii="標楷體" w:eastAsia="標楷體" w:hAnsi="標楷體" w:cs="新細明體" w:hint="eastAsia"/>
          <w:sz w:val="28"/>
          <w:szCs w:val="28"/>
        </w:rPr>
        <w:t>必須</w:t>
      </w:r>
      <w:r w:rsidR="00510A6E" w:rsidRPr="00B811DA">
        <w:rPr>
          <w:rFonts w:ascii="標楷體" w:eastAsia="標楷體" w:hAnsi="標楷體"/>
          <w:sz w:val="28"/>
          <w:szCs w:val="28"/>
        </w:rPr>
        <w:t>具備全國體總頒發之國家級教練資格（外籍教練不在此限）。</w:t>
      </w:r>
    </w:p>
    <w:p w:rsidR="00510A6E" w:rsidRPr="00B811DA" w:rsidRDefault="00B811DA" w:rsidP="00B811DA">
      <w:pPr>
        <w:tabs>
          <w:tab w:val="left" w:pos="2410"/>
        </w:tabs>
        <w:suppressAutoHyphens w:val="0"/>
        <w:autoSpaceDE w:val="0"/>
        <w:spacing w:line="540" w:lineRule="exact"/>
        <w:ind w:leftChars="708" w:left="1985" w:hangingChars="102" w:hanging="286"/>
        <w:textAlignment w:val="auto"/>
        <w:rPr>
          <w:rFonts w:ascii="標楷體" w:eastAsia="標楷體" w:hAnsi="標楷體"/>
          <w:sz w:val="28"/>
          <w:szCs w:val="28"/>
        </w:rPr>
      </w:pPr>
      <w:r w:rsidRPr="00B811DA">
        <w:rPr>
          <w:rFonts w:ascii="標楷體" w:eastAsia="標楷體" w:hAnsi="標楷體" w:hint="eastAsia"/>
          <w:sz w:val="28"/>
          <w:szCs w:val="28"/>
        </w:rPr>
        <w:t>B.</w:t>
      </w:r>
      <w:r w:rsidR="00510A6E" w:rsidRPr="00B811DA">
        <w:rPr>
          <w:rFonts w:ascii="標楷體" w:eastAsia="標楷體" w:hAnsi="標楷體" w:hint="eastAsia"/>
          <w:sz w:val="28"/>
          <w:szCs w:val="28"/>
        </w:rPr>
        <w:t>曾擔任</w:t>
      </w:r>
      <w:r w:rsidR="00510A6E" w:rsidRPr="00B811DA">
        <w:rPr>
          <w:rFonts w:ascii="標楷體" w:eastAsia="標楷體" w:hAnsi="標楷體"/>
          <w:sz w:val="28"/>
          <w:szCs w:val="28"/>
        </w:rPr>
        <w:t>亞、奧運培訓隊教練、訓練員或參加培訓選手之教練。</w:t>
      </w:r>
    </w:p>
    <w:p w:rsidR="00510A6E" w:rsidRPr="00B811DA" w:rsidRDefault="00B811DA" w:rsidP="00B811DA">
      <w:pPr>
        <w:tabs>
          <w:tab w:val="left" w:pos="2410"/>
        </w:tabs>
        <w:suppressAutoHyphens w:val="0"/>
        <w:autoSpaceDE w:val="0"/>
        <w:spacing w:line="540" w:lineRule="exact"/>
        <w:ind w:leftChars="708" w:left="1985" w:rightChars="17" w:right="41" w:hangingChars="102" w:hanging="286"/>
        <w:textAlignment w:val="auto"/>
        <w:rPr>
          <w:rFonts w:ascii="標楷體" w:eastAsia="標楷體" w:hAnsi="標楷體"/>
          <w:sz w:val="28"/>
          <w:szCs w:val="28"/>
        </w:rPr>
      </w:pPr>
      <w:r w:rsidRPr="00B811DA">
        <w:rPr>
          <w:rFonts w:ascii="標楷體" w:eastAsia="標楷體" w:hAnsi="標楷體" w:hint="eastAsia"/>
          <w:sz w:val="28"/>
          <w:szCs w:val="28"/>
        </w:rPr>
        <w:t>C.</w:t>
      </w:r>
      <w:r w:rsidR="00510A6E" w:rsidRPr="00B811DA">
        <w:rPr>
          <w:rFonts w:ascii="標楷體" w:eastAsia="標楷體" w:hAnsi="標楷體" w:hint="eastAsia"/>
          <w:sz w:val="28"/>
          <w:szCs w:val="28"/>
        </w:rPr>
        <w:t>三年</w:t>
      </w:r>
      <w:r w:rsidR="00510A6E" w:rsidRPr="00B811DA">
        <w:rPr>
          <w:rFonts w:ascii="標楷體" w:eastAsia="標楷體" w:hAnsi="標楷體"/>
          <w:sz w:val="28"/>
          <w:szCs w:val="28"/>
        </w:rPr>
        <w:t>內無違反本會教練倫理準則及教練紀律規範，經紀律委員會處分確定者。</w:t>
      </w:r>
    </w:p>
    <w:p w:rsidR="00510A6E" w:rsidRPr="00B811DA" w:rsidRDefault="00B811DA" w:rsidP="00B811DA">
      <w:pPr>
        <w:tabs>
          <w:tab w:val="left" w:pos="2410"/>
        </w:tabs>
        <w:suppressAutoHyphens w:val="0"/>
        <w:autoSpaceDE w:val="0"/>
        <w:spacing w:line="540" w:lineRule="exact"/>
        <w:ind w:leftChars="708" w:left="1985" w:rightChars="81" w:right="194" w:hangingChars="102" w:hanging="286"/>
        <w:textAlignment w:val="auto"/>
        <w:rPr>
          <w:rFonts w:ascii="標楷體" w:eastAsia="標楷體" w:hAnsi="標楷體"/>
          <w:sz w:val="28"/>
          <w:szCs w:val="28"/>
        </w:rPr>
      </w:pPr>
      <w:r w:rsidRPr="00B811DA">
        <w:rPr>
          <w:rFonts w:ascii="標楷體" w:eastAsia="標楷體" w:hAnsi="標楷體" w:hint="eastAsia"/>
          <w:sz w:val="28"/>
          <w:szCs w:val="28"/>
        </w:rPr>
        <w:lastRenderedPageBreak/>
        <w:t>D.</w:t>
      </w:r>
      <w:r w:rsidR="00510A6E" w:rsidRPr="00B811DA">
        <w:rPr>
          <w:rFonts w:ascii="標楷體" w:eastAsia="標楷體" w:hAnsi="標楷體" w:hint="eastAsia"/>
          <w:sz w:val="28"/>
          <w:szCs w:val="28"/>
        </w:rPr>
        <w:t>實際</w:t>
      </w:r>
      <w:r w:rsidR="00510A6E" w:rsidRPr="00B811DA">
        <w:rPr>
          <w:rFonts w:ascii="標楷體" w:eastAsia="標楷體" w:hAnsi="標楷體"/>
          <w:sz w:val="28"/>
          <w:szCs w:val="28"/>
        </w:rPr>
        <w:t>指導選手參加國際賽</w:t>
      </w:r>
      <w:r w:rsidR="00510A6E" w:rsidRPr="00B811DA">
        <w:rPr>
          <w:rFonts w:ascii="標楷體" w:eastAsia="標楷體" w:hAnsi="標楷體" w:hint="eastAsia"/>
          <w:sz w:val="28"/>
          <w:szCs w:val="28"/>
        </w:rPr>
        <w:t>，</w:t>
      </w:r>
      <w:r w:rsidR="00510A6E" w:rsidRPr="00B811DA">
        <w:rPr>
          <w:rFonts w:ascii="標楷體" w:eastAsia="標楷體" w:hAnsi="標楷體"/>
          <w:sz w:val="28"/>
          <w:szCs w:val="28"/>
        </w:rPr>
        <w:t>且具備擬定</w:t>
      </w:r>
      <w:r w:rsidR="00510A6E" w:rsidRPr="00B811DA">
        <w:rPr>
          <w:rFonts w:ascii="標楷體" w:eastAsia="標楷體" w:hAnsi="標楷體" w:hint="eastAsia"/>
          <w:sz w:val="28"/>
          <w:szCs w:val="28"/>
        </w:rPr>
        <w:t>當</w:t>
      </w:r>
      <w:r w:rsidR="00510A6E" w:rsidRPr="00B811DA">
        <w:rPr>
          <w:rFonts w:ascii="標楷體" w:eastAsia="標楷體" w:hAnsi="標楷體"/>
          <w:sz w:val="28"/>
          <w:szCs w:val="28"/>
        </w:rPr>
        <w:t>年度訓練計畫能力、行政能力及領導能力，</w:t>
      </w:r>
      <w:r w:rsidR="00510A6E" w:rsidRPr="00B811DA">
        <w:rPr>
          <w:rFonts w:ascii="標楷體" w:eastAsia="標楷體" w:hAnsi="標楷體" w:hint="eastAsia"/>
          <w:sz w:val="28"/>
          <w:szCs w:val="28"/>
        </w:rPr>
        <w:t>需實際從事教練工作</w:t>
      </w:r>
      <w:r w:rsidR="00510A6E" w:rsidRPr="00B811DA">
        <w:rPr>
          <w:rFonts w:ascii="標楷體" w:eastAsia="標楷體" w:hAnsi="標楷體"/>
          <w:sz w:val="28"/>
          <w:szCs w:val="28"/>
        </w:rPr>
        <w:t>且能配合長期訓練。</w:t>
      </w:r>
    </w:p>
    <w:p w:rsidR="00510A6E" w:rsidRPr="005837B5" w:rsidRDefault="00510A6E" w:rsidP="00541571">
      <w:pPr>
        <w:pStyle w:val="a9"/>
        <w:numPr>
          <w:ilvl w:val="0"/>
          <w:numId w:val="24"/>
        </w:numPr>
        <w:tabs>
          <w:tab w:val="left" w:pos="1276"/>
          <w:tab w:val="left" w:pos="1701"/>
          <w:tab w:val="left" w:pos="1985"/>
        </w:tabs>
        <w:suppressAutoHyphens w:val="0"/>
        <w:autoSpaceDE w:val="0"/>
        <w:spacing w:line="540" w:lineRule="exact"/>
        <w:ind w:hanging="1498"/>
        <w:textAlignment w:val="auto"/>
        <w:rPr>
          <w:rFonts w:ascii="標楷體" w:eastAsia="標楷體" w:hAnsi="標楷體"/>
          <w:sz w:val="28"/>
          <w:szCs w:val="28"/>
        </w:rPr>
      </w:pPr>
      <w:r w:rsidRPr="005837B5">
        <w:rPr>
          <w:rFonts w:ascii="標楷體" w:eastAsia="標楷體" w:hAnsi="標楷體"/>
          <w:sz w:val="28"/>
          <w:szCs w:val="28"/>
        </w:rPr>
        <w:t>遴選方式：</w:t>
      </w:r>
    </w:p>
    <w:p w:rsidR="00510A6E" w:rsidRPr="00B811DA" w:rsidRDefault="00B811DA" w:rsidP="00B811DA">
      <w:pPr>
        <w:tabs>
          <w:tab w:val="left" w:pos="1276"/>
          <w:tab w:val="left" w:pos="1985"/>
          <w:tab w:val="left" w:pos="2127"/>
        </w:tabs>
        <w:suppressAutoHyphens w:val="0"/>
        <w:autoSpaceDE w:val="0"/>
        <w:spacing w:line="540" w:lineRule="exact"/>
        <w:ind w:leftChars="708" w:left="1985" w:rightChars="81" w:right="194" w:hangingChars="102" w:hanging="286"/>
        <w:textAlignment w:val="auto"/>
        <w:rPr>
          <w:rFonts w:ascii="標楷體" w:eastAsia="標楷體" w:hAnsi="標楷體"/>
          <w:color w:val="000000" w:themeColor="text1"/>
          <w:sz w:val="28"/>
          <w:szCs w:val="28"/>
        </w:rPr>
      </w:pPr>
      <w:r w:rsidRPr="00B811DA">
        <w:rPr>
          <w:rFonts w:ascii="標楷體" w:eastAsia="標楷體" w:hAnsi="標楷體" w:hint="eastAsia"/>
          <w:sz w:val="28"/>
          <w:szCs w:val="28"/>
        </w:rPr>
        <w:t>A.</w:t>
      </w:r>
      <w:r w:rsidR="00510A6E" w:rsidRPr="00B811DA">
        <w:rPr>
          <w:rFonts w:ascii="標楷體" w:eastAsia="標楷體" w:hAnsi="標楷體" w:hint="eastAsia"/>
          <w:sz w:val="28"/>
          <w:szCs w:val="28"/>
        </w:rPr>
        <w:t>按槍種順序排序（每項目至少一位教練）。</w:t>
      </w:r>
    </w:p>
    <w:p w:rsidR="00510A6E" w:rsidRPr="00B811DA" w:rsidRDefault="00B811DA" w:rsidP="00B811DA">
      <w:pPr>
        <w:tabs>
          <w:tab w:val="left" w:pos="1276"/>
          <w:tab w:val="left" w:pos="1985"/>
          <w:tab w:val="left" w:pos="2127"/>
        </w:tabs>
        <w:suppressAutoHyphens w:val="0"/>
        <w:autoSpaceDE w:val="0"/>
        <w:spacing w:line="540" w:lineRule="exact"/>
        <w:ind w:leftChars="708" w:left="1985" w:rightChars="81" w:right="194" w:hangingChars="102" w:hanging="286"/>
        <w:textAlignment w:val="auto"/>
        <w:rPr>
          <w:rFonts w:ascii="標楷體" w:eastAsia="標楷體" w:hAnsi="標楷體"/>
          <w:color w:val="000000" w:themeColor="text1"/>
          <w:sz w:val="28"/>
          <w:szCs w:val="28"/>
        </w:rPr>
      </w:pPr>
      <w:r w:rsidRPr="00B811DA">
        <w:rPr>
          <w:rFonts w:ascii="標楷體" w:eastAsia="標楷體" w:hAnsi="標楷體" w:hint="eastAsia"/>
          <w:sz w:val="28"/>
          <w:szCs w:val="28"/>
        </w:rPr>
        <w:t>B.</w:t>
      </w:r>
      <w:r w:rsidR="00510A6E" w:rsidRPr="00B811DA">
        <w:rPr>
          <w:rFonts w:ascii="標楷體" w:eastAsia="標楷體" w:hAnsi="標楷體" w:hint="eastAsia"/>
          <w:sz w:val="28"/>
          <w:szCs w:val="28"/>
        </w:rPr>
        <w:t>依</w:t>
      </w:r>
      <w:r w:rsidR="00510A6E" w:rsidRPr="00B811DA">
        <w:rPr>
          <w:rFonts w:ascii="標楷體" w:eastAsia="標楷體" w:hAnsi="標楷體"/>
          <w:sz w:val="28"/>
          <w:szCs w:val="28"/>
        </w:rPr>
        <w:t>選手數排序，若選手數相同時，選訓委員評估具奪牌實力選手之教練為優先排列順序。</w:t>
      </w:r>
    </w:p>
    <w:p w:rsidR="00510A6E" w:rsidRPr="005837B5" w:rsidRDefault="00510A6E" w:rsidP="00541571">
      <w:pPr>
        <w:pStyle w:val="a9"/>
        <w:numPr>
          <w:ilvl w:val="0"/>
          <w:numId w:val="24"/>
        </w:numPr>
        <w:tabs>
          <w:tab w:val="left" w:pos="1276"/>
          <w:tab w:val="left" w:pos="1418"/>
          <w:tab w:val="left" w:pos="1985"/>
        </w:tabs>
        <w:suppressAutoHyphens w:val="0"/>
        <w:autoSpaceDE w:val="0"/>
        <w:spacing w:line="540" w:lineRule="exact"/>
        <w:ind w:left="2410" w:hanging="1276"/>
        <w:textAlignment w:val="auto"/>
        <w:rPr>
          <w:rFonts w:ascii="標楷體" w:eastAsia="標楷體" w:hAnsi="標楷體"/>
          <w:color w:val="000000" w:themeColor="text1"/>
          <w:sz w:val="28"/>
          <w:szCs w:val="28"/>
        </w:rPr>
      </w:pPr>
      <w:r w:rsidRPr="005837B5">
        <w:rPr>
          <w:rFonts w:ascii="標楷體" w:eastAsia="標楷體" w:hAnsi="標楷體" w:hint="eastAsia"/>
          <w:color w:val="000000" w:themeColor="text1"/>
          <w:sz w:val="28"/>
          <w:szCs w:val="28"/>
        </w:rPr>
        <w:t>遴選程序：</w:t>
      </w:r>
    </w:p>
    <w:p w:rsidR="00510A6E" w:rsidRPr="00B811DA" w:rsidRDefault="00B811DA" w:rsidP="00B811DA">
      <w:pPr>
        <w:tabs>
          <w:tab w:val="left" w:pos="1276"/>
          <w:tab w:val="left" w:pos="1418"/>
          <w:tab w:val="left" w:pos="1985"/>
        </w:tabs>
        <w:suppressAutoHyphens w:val="0"/>
        <w:autoSpaceDE w:val="0"/>
        <w:spacing w:line="540" w:lineRule="exact"/>
        <w:ind w:leftChars="708" w:left="1699"/>
        <w:textAlignment w:val="auto"/>
        <w:rPr>
          <w:rFonts w:ascii="標楷體" w:eastAsia="標楷體" w:hAnsi="標楷體"/>
          <w:color w:val="000000" w:themeColor="text1"/>
          <w:sz w:val="28"/>
          <w:szCs w:val="28"/>
        </w:rPr>
      </w:pPr>
      <w:r w:rsidRPr="00B811DA">
        <w:rPr>
          <w:rFonts w:ascii="標楷體" w:eastAsia="標楷體" w:hAnsi="標楷體" w:hint="eastAsia"/>
          <w:color w:val="000000" w:themeColor="text1"/>
          <w:sz w:val="28"/>
          <w:szCs w:val="28"/>
        </w:rPr>
        <w:t>A.</w:t>
      </w:r>
      <w:r w:rsidR="00510A6E" w:rsidRPr="00B811DA">
        <w:rPr>
          <w:rFonts w:ascii="標楷體" w:eastAsia="標楷體" w:hAnsi="標楷體" w:hint="eastAsia"/>
          <w:color w:val="000000" w:themeColor="text1"/>
          <w:sz w:val="28"/>
          <w:szCs w:val="28"/>
        </w:rPr>
        <w:t>由</w:t>
      </w:r>
      <w:r w:rsidR="00510A6E" w:rsidRPr="00B811DA">
        <w:rPr>
          <w:rFonts w:ascii="標楷體" w:eastAsia="標楷體" w:hAnsi="標楷體"/>
          <w:color w:val="000000" w:themeColor="text1"/>
          <w:sz w:val="28"/>
          <w:szCs w:val="28"/>
        </w:rPr>
        <w:t>選訓委員提名教練人選。</w:t>
      </w:r>
    </w:p>
    <w:p w:rsidR="00510A6E" w:rsidRPr="00B811DA" w:rsidRDefault="00B811DA" w:rsidP="00B811DA">
      <w:pPr>
        <w:tabs>
          <w:tab w:val="left" w:pos="1276"/>
          <w:tab w:val="left" w:pos="1418"/>
          <w:tab w:val="left" w:pos="1985"/>
        </w:tabs>
        <w:suppressAutoHyphens w:val="0"/>
        <w:autoSpaceDE w:val="0"/>
        <w:spacing w:line="540" w:lineRule="exact"/>
        <w:ind w:leftChars="708" w:left="1699"/>
        <w:textAlignment w:val="auto"/>
        <w:rPr>
          <w:rFonts w:ascii="標楷體" w:eastAsia="標楷體" w:hAnsi="標楷體"/>
          <w:color w:val="000000" w:themeColor="text1"/>
          <w:sz w:val="28"/>
          <w:szCs w:val="28"/>
        </w:rPr>
      </w:pPr>
      <w:r w:rsidRPr="00B811DA">
        <w:rPr>
          <w:rFonts w:ascii="標楷體" w:eastAsia="標楷體" w:hAnsi="標楷體" w:hint="eastAsia"/>
          <w:color w:val="000000" w:themeColor="text1"/>
          <w:sz w:val="28"/>
          <w:szCs w:val="28"/>
        </w:rPr>
        <w:t>B.</w:t>
      </w:r>
      <w:r w:rsidR="00510A6E" w:rsidRPr="00B811DA">
        <w:rPr>
          <w:rFonts w:ascii="標楷體" w:eastAsia="標楷體" w:hAnsi="標楷體" w:hint="eastAsia"/>
          <w:color w:val="000000" w:themeColor="text1"/>
          <w:sz w:val="28"/>
          <w:szCs w:val="28"/>
        </w:rPr>
        <w:t>對</w:t>
      </w:r>
      <w:r w:rsidR="00510A6E" w:rsidRPr="00B811DA">
        <w:rPr>
          <w:rFonts w:ascii="標楷體" w:eastAsia="標楷體" w:hAnsi="標楷體"/>
          <w:color w:val="000000" w:themeColor="text1"/>
          <w:sz w:val="28"/>
          <w:szCs w:val="28"/>
        </w:rPr>
        <w:t>被提名人選，核對遴選條件，進行資格審查</w:t>
      </w:r>
    </w:p>
    <w:p w:rsidR="00510A6E" w:rsidRPr="00B811DA" w:rsidRDefault="00B811DA" w:rsidP="00B811DA">
      <w:pPr>
        <w:tabs>
          <w:tab w:val="left" w:pos="1276"/>
          <w:tab w:val="left" w:pos="1418"/>
          <w:tab w:val="left" w:pos="1985"/>
        </w:tabs>
        <w:suppressAutoHyphens w:val="0"/>
        <w:autoSpaceDE w:val="0"/>
        <w:spacing w:line="540" w:lineRule="exact"/>
        <w:ind w:leftChars="708" w:left="1699"/>
        <w:textAlignment w:val="auto"/>
        <w:rPr>
          <w:rFonts w:ascii="標楷體" w:eastAsia="標楷體" w:hAnsi="標楷體"/>
          <w:color w:val="000000" w:themeColor="text1"/>
          <w:sz w:val="28"/>
          <w:szCs w:val="28"/>
        </w:rPr>
      </w:pPr>
      <w:r w:rsidRPr="00B811DA">
        <w:rPr>
          <w:rFonts w:ascii="標楷體" w:eastAsia="標楷體" w:hAnsi="標楷體" w:hint="eastAsia"/>
          <w:color w:val="000000" w:themeColor="text1"/>
          <w:sz w:val="28"/>
          <w:szCs w:val="28"/>
        </w:rPr>
        <w:t>C.</w:t>
      </w:r>
      <w:r w:rsidR="00510A6E" w:rsidRPr="00B811DA">
        <w:rPr>
          <w:rFonts w:ascii="標楷體" w:eastAsia="標楷體" w:hAnsi="標楷體" w:hint="eastAsia"/>
          <w:color w:val="000000" w:themeColor="text1"/>
          <w:sz w:val="28"/>
          <w:szCs w:val="28"/>
        </w:rPr>
        <w:t>培訓選手提出指導教練確認單（若選手未提出得由協會指派）</w:t>
      </w:r>
      <w:r w:rsidR="00510A6E" w:rsidRPr="00B811DA">
        <w:rPr>
          <w:rFonts w:ascii="標楷體" w:eastAsia="標楷體" w:hAnsi="標楷體"/>
          <w:color w:val="000000" w:themeColor="text1"/>
          <w:sz w:val="28"/>
          <w:szCs w:val="28"/>
        </w:rPr>
        <w:t>。</w:t>
      </w:r>
    </w:p>
    <w:p w:rsidR="00510A6E" w:rsidRPr="003623EC" w:rsidRDefault="00B811DA" w:rsidP="00B811DA">
      <w:pPr>
        <w:tabs>
          <w:tab w:val="left" w:pos="1276"/>
          <w:tab w:val="left" w:pos="1418"/>
          <w:tab w:val="left" w:pos="1985"/>
        </w:tabs>
        <w:suppressAutoHyphens w:val="0"/>
        <w:autoSpaceDE w:val="0"/>
        <w:spacing w:line="540" w:lineRule="exact"/>
        <w:ind w:leftChars="708" w:left="1699"/>
        <w:textAlignment w:val="auto"/>
        <w:rPr>
          <w:rFonts w:ascii="標楷體" w:eastAsia="標楷體" w:hAnsi="標楷體"/>
          <w:color w:val="000000" w:themeColor="text1"/>
          <w:sz w:val="28"/>
          <w:szCs w:val="28"/>
        </w:rPr>
      </w:pPr>
      <w:r w:rsidRPr="003623EC">
        <w:rPr>
          <w:rFonts w:ascii="標楷體" w:eastAsia="標楷體" w:hAnsi="標楷體" w:hint="eastAsia"/>
          <w:color w:val="000000" w:themeColor="text1"/>
          <w:sz w:val="28"/>
          <w:szCs w:val="28"/>
        </w:rPr>
        <w:t>D.</w:t>
      </w:r>
      <w:r w:rsidR="00510A6E" w:rsidRPr="003623EC">
        <w:rPr>
          <w:rFonts w:ascii="標楷體" w:eastAsia="標楷體" w:hAnsi="標楷體" w:hint="eastAsia"/>
          <w:color w:val="000000" w:themeColor="text1"/>
          <w:sz w:val="28"/>
          <w:szCs w:val="28"/>
        </w:rPr>
        <w:t>選</w:t>
      </w:r>
      <w:r w:rsidR="00510A6E" w:rsidRPr="003623EC">
        <w:rPr>
          <w:rFonts w:ascii="標楷體" w:eastAsia="標楷體" w:hAnsi="標楷體"/>
          <w:color w:val="000000" w:themeColor="text1"/>
          <w:sz w:val="28"/>
          <w:szCs w:val="28"/>
        </w:rPr>
        <w:t>訓小組得指定</w:t>
      </w:r>
      <w:r w:rsidR="00510A6E" w:rsidRPr="003623EC">
        <w:rPr>
          <w:rFonts w:ascii="標楷體" w:eastAsia="標楷體" w:hAnsi="標楷體" w:hint="eastAsia"/>
          <w:color w:val="000000" w:themeColor="text1"/>
          <w:sz w:val="28"/>
          <w:szCs w:val="28"/>
        </w:rPr>
        <w:t>外籍</w:t>
      </w:r>
      <w:r w:rsidR="00510A6E" w:rsidRPr="003623EC">
        <w:rPr>
          <w:rFonts w:ascii="標楷體" w:eastAsia="標楷體" w:hAnsi="標楷體"/>
          <w:color w:val="000000" w:themeColor="text1"/>
          <w:sz w:val="28"/>
          <w:szCs w:val="28"/>
        </w:rPr>
        <w:t>外聘教練為教練團成員。</w:t>
      </w:r>
    </w:p>
    <w:p w:rsidR="00510A6E" w:rsidRPr="00B811DA" w:rsidRDefault="00B811DA" w:rsidP="00B811DA">
      <w:pPr>
        <w:tabs>
          <w:tab w:val="left" w:pos="1276"/>
          <w:tab w:val="left" w:pos="1418"/>
          <w:tab w:val="left" w:pos="1985"/>
        </w:tabs>
        <w:suppressAutoHyphens w:val="0"/>
        <w:autoSpaceDE w:val="0"/>
        <w:spacing w:line="540" w:lineRule="exact"/>
        <w:ind w:leftChars="708" w:left="1699"/>
        <w:textAlignment w:val="auto"/>
        <w:rPr>
          <w:rFonts w:ascii="標楷體" w:eastAsia="標楷體" w:hAnsi="標楷體"/>
          <w:color w:val="000000" w:themeColor="text1"/>
          <w:sz w:val="28"/>
          <w:szCs w:val="28"/>
        </w:rPr>
      </w:pPr>
      <w:r w:rsidRPr="00B811DA">
        <w:rPr>
          <w:rFonts w:ascii="標楷體" w:eastAsia="標楷體" w:hAnsi="標楷體" w:hint="eastAsia"/>
          <w:color w:val="000000" w:themeColor="text1"/>
          <w:sz w:val="28"/>
          <w:szCs w:val="28"/>
        </w:rPr>
        <w:t>E.</w:t>
      </w:r>
      <w:r w:rsidR="00510A6E" w:rsidRPr="00B811DA">
        <w:rPr>
          <w:rFonts w:ascii="標楷體" w:eastAsia="標楷體" w:hAnsi="標楷體" w:hint="eastAsia"/>
          <w:color w:val="000000" w:themeColor="text1"/>
          <w:sz w:val="28"/>
          <w:szCs w:val="28"/>
        </w:rPr>
        <w:t>名</w:t>
      </w:r>
      <w:r w:rsidR="00510A6E" w:rsidRPr="00B811DA">
        <w:rPr>
          <w:rFonts w:ascii="標楷體" w:eastAsia="標楷體" w:hAnsi="標楷體"/>
          <w:color w:val="000000" w:themeColor="text1"/>
          <w:sz w:val="28"/>
          <w:szCs w:val="28"/>
        </w:rPr>
        <w:t>單提送訓輔委員會議審議辦理。</w:t>
      </w:r>
    </w:p>
    <w:p w:rsidR="00510A6E" w:rsidRPr="005837B5" w:rsidRDefault="00510A6E" w:rsidP="005837B5">
      <w:pPr>
        <w:pStyle w:val="af"/>
        <w:spacing w:line="540" w:lineRule="exact"/>
        <w:ind w:firstLineChars="405" w:firstLine="1134"/>
        <w:rPr>
          <w:rFonts w:ascii="標楷體" w:eastAsia="標楷體" w:hAnsi="標楷體"/>
          <w:spacing w:val="-15"/>
          <w:sz w:val="28"/>
          <w:szCs w:val="28"/>
        </w:rPr>
      </w:pPr>
      <w:r w:rsidRPr="005837B5">
        <w:rPr>
          <w:rFonts w:ascii="標楷體" w:eastAsia="標楷體" w:hAnsi="標楷體"/>
          <w:sz w:val="28"/>
          <w:szCs w:val="28"/>
        </w:rPr>
        <w:t>2</w:t>
      </w:r>
      <w:r w:rsidRPr="005837B5">
        <w:rPr>
          <w:rFonts w:ascii="標楷體" w:eastAsia="標楷體" w:hAnsi="標楷體"/>
          <w:spacing w:val="-15"/>
          <w:sz w:val="28"/>
          <w:szCs w:val="28"/>
        </w:rPr>
        <w:t>、選手</w:t>
      </w:r>
      <w:r w:rsidRPr="005837B5">
        <w:rPr>
          <w:rFonts w:ascii="標楷體" w:eastAsia="標楷體" w:hAnsi="標楷體" w:hint="eastAsia"/>
          <w:spacing w:val="-15"/>
          <w:sz w:val="28"/>
          <w:szCs w:val="28"/>
        </w:rPr>
        <w:t>遴選</w:t>
      </w:r>
    </w:p>
    <w:p w:rsidR="00510A6E" w:rsidRPr="005837B5" w:rsidRDefault="00510A6E" w:rsidP="00541571">
      <w:pPr>
        <w:pStyle w:val="af"/>
        <w:numPr>
          <w:ilvl w:val="0"/>
          <w:numId w:val="28"/>
        </w:numPr>
        <w:tabs>
          <w:tab w:val="left" w:pos="1276"/>
          <w:tab w:val="left" w:pos="1418"/>
        </w:tabs>
        <w:suppressAutoHyphens w:val="0"/>
        <w:autoSpaceDE w:val="0"/>
        <w:spacing w:after="0" w:line="540" w:lineRule="exact"/>
        <w:ind w:left="1843" w:hanging="709"/>
        <w:textAlignment w:val="auto"/>
        <w:rPr>
          <w:rFonts w:ascii="標楷體" w:eastAsia="標楷體" w:hAnsi="標楷體"/>
          <w:spacing w:val="-15"/>
          <w:sz w:val="28"/>
          <w:szCs w:val="28"/>
        </w:rPr>
      </w:pPr>
      <w:r w:rsidRPr="005837B5">
        <w:rPr>
          <w:rFonts w:ascii="標楷體" w:eastAsia="標楷體" w:hAnsi="標楷體" w:hint="eastAsia"/>
          <w:spacing w:val="-15"/>
          <w:sz w:val="28"/>
          <w:szCs w:val="28"/>
        </w:rPr>
        <w:t>培訓選手：每項目六人為限。</w:t>
      </w:r>
    </w:p>
    <w:p w:rsidR="00510A6E" w:rsidRPr="005837B5" w:rsidRDefault="00B811DA" w:rsidP="00B811DA">
      <w:pPr>
        <w:pStyle w:val="af"/>
        <w:tabs>
          <w:tab w:val="left" w:pos="1276"/>
          <w:tab w:val="left" w:pos="1418"/>
          <w:tab w:val="left" w:pos="1985"/>
        </w:tabs>
        <w:suppressAutoHyphens w:val="0"/>
        <w:autoSpaceDE w:val="0"/>
        <w:spacing w:after="0" w:line="540" w:lineRule="exact"/>
        <w:ind w:leftChars="708" w:left="1983" w:hangingChars="107" w:hanging="284"/>
        <w:textAlignment w:val="auto"/>
        <w:rPr>
          <w:rFonts w:ascii="標楷體" w:eastAsia="標楷體" w:hAnsi="標楷體"/>
          <w:spacing w:val="-15"/>
          <w:sz w:val="28"/>
          <w:szCs w:val="28"/>
        </w:rPr>
      </w:pPr>
      <w:r>
        <w:rPr>
          <w:rFonts w:ascii="標楷體" w:eastAsia="標楷體" w:hAnsi="標楷體" w:hint="eastAsia"/>
          <w:spacing w:val="-15"/>
          <w:sz w:val="28"/>
          <w:szCs w:val="28"/>
          <w:lang w:eastAsia="zh-TW"/>
        </w:rPr>
        <w:t>A.</w:t>
      </w:r>
      <w:r w:rsidR="00510A6E" w:rsidRPr="005837B5">
        <w:rPr>
          <w:rFonts w:ascii="標楷體" w:eastAsia="標楷體" w:hAnsi="標楷體"/>
          <w:spacing w:val="-15"/>
          <w:sz w:val="28"/>
          <w:szCs w:val="28"/>
        </w:rPr>
        <w:t>2020東京奧林匹克運動會</w:t>
      </w:r>
      <w:r w:rsidR="00510A6E" w:rsidRPr="005837B5">
        <w:rPr>
          <w:rFonts w:ascii="標楷體" w:eastAsia="標楷體" w:hAnsi="標楷體" w:hint="eastAsia"/>
          <w:spacing w:val="-15"/>
          <w:sz w:val="28"/>
          <w:szCs w:val="28"/>
        </w:rPr>
        <w:t>取得前八名選手。</w:t>
      </w:r>
    </w:p>
    <w:p w:rsidR="00510A6E" w:rsidRPr="005837B5" w:rsidRDefault="00B811DA" w:rsidP="00B811DA">
      <w:pPr>
        <w:pStyle w:val="af"/>
        <w:tabs>
          <w:tab w:val="left" w:pos="1276"/>
          <w:tab w:val="left" w:pos="1418"/>
          <w:tab w:val="left" w:pos="1985"/>
        </w:tabs>
        <w:suppressAutoHyphens w:val="0"/>
        <w:autoSpaceDE w:val="0"/>
        <w:spacing w:after="0" w:line="540" w:lineRule="exact"/>
        <w:ind w:leftChars="708" w:left="1983" w:hangingChars="107" w:hanging="284"/>
        <w:textAlignment w:val="auto"/>
        <w:rPr>
          <w:rFonts w:ascii="標楷體" w:eastAsia="標楷體" w:hAnsi="標楷體"/>
          <w:spacing w:val="-15"/>
          <w:sz w:val="28"/>
          <w:szCs w:val="28"/>
        </w:rPr>
      </w:pPr>
      <w:r>
        <w:rPr>
          <w:rFonts w:ascii="標楷體" w:eastAsia="標楷體" w:hAnsi="標楷體" w:hint="eastAsia"/>
          <w:spacing w:val="-15"/>
          <w:sz w:val="28"/>
          <w:szCs w:val="28"/>
          <w:lang w:eastAsia="zh-TW"/>
        </w:rPr>
        <w:t>B.</w:t>
      </w:r>
      <w:r w:rsidR="00510A6E" w:rsidRPr="005837B5">
        <w:rPr>
          <w:rFonts w:ascii="標楷體" w:eastAsia="標楷體" w:hAnsi="標楷體" w:hint="eastAsia"/>
          <w:spacing w:val="-15"/>
          <w:sz w:val="28"/>
          <w:szCs w:val="28"/>
        </w:rPr>
        <w:t>2</w:t>
      </w:r>
      <w:r w:rsidR="00510A6E" w:rsidRPr="005837B5">
        <w:rPr>
          <w:rFonts w:ascii="標楷體" w:eastAsia="標楷體" w:hAnsi="標楷體"/>
          <w:spacing w:val="-15"/>
          <w:sz w:val="28"/>
          <w:szCs w:val="28"/>
        </w:rPr>
        <w:t>022</w:t>
      </w:r>
      <w:r w:rsidR="00510A6E" w:rsidRPr="005837B5">
        <w:rPr>
          <w:rFonts w:ascii="標楷體" w:eastAsia="標楷體" w:hAnsi="標楷體" w:hint="eastAsia"/>
          <w:spacing w:val="-15"/>
          <w:sz w:val="28"/>
          <w:szCs w:val="28"/>
        </w:rPr>
        <w:t>杭州亞洲運動會前三名選手。</w:t>
      </w:r>
    </w:p>
    <w:p w:rsidR="00510A6E" w:rsidRPr="005837B5" w:rsidRDefault="00B811DA" w:rsidP="00B811DA">
      <w:pPr>
        <w:pStyle w:val="af"/>
        <w:tabs>
          <w:tab w:val="left" w:pos="1276"/>
          <w:tab w:val="left" w:pos="1418"/>
          <w:tab w:val="left" w:pos="1985"/>
        </w:tabs>
        <w:suppressAutoHyphens w:val="0"/>
        <w:autoSpaceDE w:val="0"/>
        <w:spacing w:after="0" w:line="540" w:lineRule="exact"/>
        <w:ind w:leftChars="708" w:left="1983" w:hangingChars="107" w:hanging="284"/>
        <w:textAlignment w:val="auto"/>
        <w:rPr>
          <w:rFonts w:ascii="標楷體" w:eastAsia="標楷體" w:hAnsi="標楷體"/>
          <w:spacing w:val="-15"/>
          <w:sz w:val="28"/>
          <w:szCs w:val="28"/>
        </w:rPr>
      </w:pPr>
      <w:r>
        <w:rPr>
          <w:rFonts w:ascii="標楷體" w:eastAsia="標楷體" w:hAnsi="標楷體" w:hint="eastAsia"/>
          <w:spacing w:val="-15"/>
          <w:sz w:val="28"/>
          <w:szCs w:val="28"/>
          <w:lang w:eastAsia="zh-TW"/>
        </w:rPr>
        <w:t>C.</w:t>
      </w:r>
      <w:r w:rsidR="00510A6E" w:rsidRPr="005837B5">
        <w:rPr>
          <w:rFonts w:ascii="標楷體" w:eastAsia="標楷體" w:hAnsi="標楷體" w:hint="eastAsia"/>
          <w:spacing w:val="-15"/>
          <w:sz w:val="28"/>
          <w:szCs w:val="28"/>
        </w:rPr>
        <w:t>取得當屆奧林匹克運動會參賽席位者。</w:t>
      </w:r>
    </w:p>
    <w:p w:rsidR="00510A6E" w:rsidRPr="009B0D7B" w:rsidRDefault="00B811DA" w:rsidP="00B811DA">
      <w:pPr>
        <w:pStyle w:val="af"/>
        <w:tabs>
          <w:tab w:val="left" w:pos="1276"/>
          <w:tab w:val="left" w:pos="1418"/>
          <w:tab w:val="left" w:pos="1985"/>
        </w:tabs>
        <w:suppressAutoHyphens w:val="0"/>
        <w:autoSpaceDE w:val="0"/>
        <w:spacing w:after="0" w:line="540" w:lineRule="exact"/>
        <w:ind w:leftChars="708" w:left="1983" w:rightChars="146" w:right="350" w:hangingChars="107" w:hanging="284"/>
        <w:textAlignment w:val="auto"/>
        <w:rPr>
          <w:rFonts w:ascii="標楷體" w:eastAsia="標楷體" w:hAnsi="標楷體"/>
          <w:color w:val="000000" w:themeColor="text1"/>
          <w:spacing w:val="-15"/>
          <w:sz w:val="28"/>
          <w:szCs w:val="28"/>
        </w:rPr>
      </w:pPr>
      <w:r w:rsidRPr="009B0D7B">
        <w:rPr>
          <w:rFonts w:ascii="標楷體" w:eastAsia="標楷體" w:hAnsi="標楷體" w:hint="eastAsia"/>
          <w:color w:val="000000" w:themeColor="text1"/>
          <w:spacing w:val="-15"/>
          <w:sz w:val="28"/>
          <w:szCs w:val="28"/>
          <w:lang w:eastAsia="zh-TW"/>
        </w:rPr>
        <w:t>D.</w:t>
      </w:r>
      <w:r w:rsidR="00510A6E" w:rsidRPr="009B0D7B">
        <w:rPr>
          <w:rFonts w:ascii="標楷體" w:eastAsia="標楷體" w:hAnsi="標楷體" w:hint="eastAsia"/>
          <w:color w:val="000000" w:themeColor="text1"/>
          <w:spacing w:val="-15"/>
          <w:sz w:val="28"/>
          <w:szCs w:val="28"/>
        </w:rPr>
        <w:t>2021中國．成都世大運、2023亞塞拜然．巴庫世錦賽、2023韓國．昌原亞錦賽、2024印尼．雅加達亞洲空氣槍錦標賽、2024科威特亞洲飛靶射擊錦標賽</w:t>
      </w:r>
      <w:r w:rsidR="007E065D" w:rsidRPr="009B0D7B">
        <w:rPr>
          <w:rFonts w:ascii="標楷體" w:eastAsia="標楷體" w:hAnsi="標楷體" w:hint="eastAsia"/>
          <w:color w:val="000000" w:themeColor="text1"/>
          <w:spacing w:val="-15"/>
          <w:sz w:val="28"/>
          <w:szCs w:val="28"/>
        </w:rPr>
        <w:t>、</w:t>
      </w:r>
      <w:r w:rsidR="007E065D" w:rsidRPr="009B0D7B">
        <w:rPr>
          <w:rFonts w:ascii="標楷體" w:eastAsia="標楷體" w:hAnsi="標楷體" w:hint="eastAsia"/>
          <w:color w:val="000000" w:themeColor="text1"/>
          <w:sz w:val="28"/>
          <w:szCs w:val="28"/>
          <w:lang w:eastAsia="zh-TW"/>
        </w:rPr>
        <w:t>2024巴西最終奧運資格賽(手步槍)、2024卡達最終奧運資格賽(飛靶)</w:t>
      </w:r>
      <w:r w:rsidR="00510A6E" w:rsidRPr="009B0D7B">
        <w:rPr>
          <w:rFonts w:ascii="標楷體" w:eastAsia="標楷體" w:hAnsi="標楷體" w:hint="eastAsia"/>
          <w:color w:val="000000" w:themeColor="text1"/>
          <w:spacing w:val="-15"/>
          <w:sz w:val="28"/>
          <w:szCs w:val="28"/>
        </w:rPr>
        <w:t>最優級組之世界正式錦標賽前三名且非最末名次選手。</w:t>
      </w:r>
    </w:p>
    <w:p w:rsidR="00510A6E" w:rsidRPr="005837B5" w:rsidRDefault="00510A6E" w:rsidP="00541571">
      <w:pPr>
        <w:pStyle w:val="af"/>
        <w:numPr>
          <w:ilvl w:val="0"/>
          <w:numId w:val="28"/>
        </w:numPr>
        <w:tabs>
          <w:tab w:val="left" w:pos="1276"/>
          <w:tab w:val="left" w:pos="1418"/>
          <w:tab w:val="left" w:pos="1701"/>
          <w:tab w:val="left" w:pos="1985"/>
        </w:tabs>
        <w:suppressAutoHyphens w:val="0"/>
        <w:autoSpaceDE w:val="0"/>
        <w:spacing w:after="0" w:line="540" w:lineRule="exact"/>
        <w:ind w:left="1843" w:hanging="709"/>
        <w:textAlignment w:val="auto"/>
        <w:rPr>
          <w:rFonts w:ascii="標楷體" w:eastAsia="標楷體" w:hAnsi="標楷體"/>
          <w:spacing w:val="-15"/>
          <w:sz w:val="28"/>
          <w:szCs w:val="28"/>
        </w:rPr>
      </w:pPr>
      <w:r w:rsidRPr="005837B5">
        <w:rPr>
          <w:rFonts w:ascii="標楷體" w:eastAsia="標楷體" w:hAnsi="標楷體" w:hint="eastAsia"/>
          <w:spacing w:val="-15"/>
          <w:sz w:val="28"/>
          <w:szCs w:val="28"/>
        </w:rPr>
        <w:t>儲訓選手：含培訓每項目六人為限。</w:t>
      </w:r>
    </w:p>
    <w:p w:rsidR="00510A6E" w:rsidRPr="00B811DA" w:rsidRDefault="00B811DA" w:rsidP="00B811DA">
      <w:pPr>
        <w:suppressAutoHyphens w:val="0"/>
        <w:autoSpaceDE w:val="0"/>
        <w:spacing w:before="200"/>
        <w:ind w:leftChars="708" w:left="1983" w:hangingChars="107" w:hanging="284"/>
        <w:textAlignment w:val="auto"/>
        <w:rPr>
          <w:rFonts w:ascii="標楷體" w:eastAsia="標楷體" w:hAnsi="標楷體"/>
          <w:spacing w:val="-15"/>
          <w:sz w:val="28"/>
          <w:szCs w:val="28"/>
        </w:rPr>
      </w:pPr>
      <w:r w:rsidRPr="00B811DA">
        <w:rPr>
          <w:rFonts w:ascii="標楷體" w:eastAsia="標楷體" w:hAnsi="標楷體" w:hint="eastAsia"/>
          <w:spacing w:val="-15"/>
          <w:sz w:val="28"/>
          <w:szCs w:val="28"/>
        </w:rPr>
        <w:t>A.</w:t>
      </w:r>
      <w:r w:rsidR="00510A6E" w:rsidRPr="00B811DA">
        <w:rPr>
          <w:rFonts w:ascii="標楷體" w:eastAsia="標楷體" w:hAnsi="標楷體"/>
          <w:spacing w:val="-15"/>
          <w:sz w:val="28"/>
          <w:szCs w:val="28"/>
        </w:rPr>
        <w:t>2020東京奧林匹克運動會代表隊選手。</w:t>
      </w:r>
    </w:p>
    <w:p w:rsidR="00510A6E" w:rsidRPr="005837B5" w:rsidRDefault="00B811DA" w:rsidP="00B811DA">
      <w:pPr>
        <w:pStyle w:val="af"/>
        <w:tabs>
          <w:tab w:val="left" w:pos="1276"/>
          <w:tab w:val="left" w:pos="1418"/>
          <w:tab w:val="left" w:pos="1701"/>
          <w:tab w:val="left" w:pos="1985"/>
        </w:tabs>
        <w:suppressAutoHyphens w:val="0"/>
        <w:autoSpaceDE w:val="0"/>
        <w:spacing w:after="0" w:line="540" w:lineRule="exact"/>
        <w:ind w:leftChars="708" w:left="1983" w:hangingChars="107" w:hanging="284"/>
        <w:textAlignment w:val="auto"/>
        <w:rPr>
          <w:rFonts w:ascii="標楷體" w:eastAsia="標楷體" w:hAnsi="標楷體"/>
          <w:spacing w:val="-15"/>
          <w:sz w:val="28"/>
          <w:szCs w:val="28"/>
        </w:rPr>
      </w:pPr>
      <w:r>
        <w:rPr>
          <w:rFonts w:ascii="標楷體" w:eastAsia="標楷體" w:hAnsi="標楷體" w:hint="eastAsia"/>
          <w:spacing w:val="-15"/>
          <w:sz w:val="28"/>
          <w:szCs w:val="28"/>
          <w:lang w:eastAsia="zh-TW"/>
        </w:rPr>
        <w:t>B.</w:t>
      </w:r>
      <w:r w:rsidR="00510A6E" w:rsidRPr="005837B5">
        <w:rPr>
          <w:rFonts w:ascii="標楷體" w:eastAsia="標楷體" w:hAnsi="標楷體" w:hint="eastAsia"/>
          <w:spacing w:val="-15"/>
          <w:sz w:val="28"/>
          <w:szCs w:val="28"/>
        </w:rPr>
        <w:t>2</w:t>
      </w:r>
      <w:r w:rsidR="00510A6E" w:rsidRPr="005837B5">
        <w:rPr>
          <w:rFonts w:ascii="標楷體" w:eastAsia="標楷體" w:hAnsi="標楷體"/>
          <w:spacing w:val="-15"/>
          <w:sz w:val="28"/>
          <w:szCs w:val="28"/>
        </w:rPr>
        <w:t>022</w:t>
      </w:r>
      <w:r w:rsidR="00510A6E" w:rsidRPr="005837B5">
        <w:rPr>
          <w:rFonts w:ascii="標楷體" w:eastAsia="標楷體" w:hAnsi="標楷體" w:hint="eastAsia"/>
          <w:spacing w:val="-15"/>
          <w:sz w:val="28"/>
          <w:szCs w:val="28"/>
        </w:rPr>
        <w:t>杭州亞洲運動會代表隊選手。</w:t>
      </w:r>
    </w:p>
    <w:p w:rsidR="00510A6E" w:rsidRPr="005837B5" w:rsidRDefault="00B811DA" w:rsidP="00B811DA">
      <w:pPr>
        <w:pStyle w:val="af"/>
        <w:tabs>
          <w:tab w:val="left" w:pos="1276"/>
          <w:tab w:val="left" w:pos="1418"/>
          <w:tab w:val="left" w:pos="1701"/>
          <w:tab w:val="left" w:pos="1985"/>
        </w:tabs>
        <w:suppressAutoHyphens w:val="0"/>
        <w:autoSpaceDE w:val="0"/>
        <w:spacing w:after="0" w:line="540" w:lineRule="exact"/>
        <w:ind w:leftChars="708" w:left="1983" w:hangingChars="107" w:hanging="284"/>
        <w:textAlignment w:val="auto"/>
        <w:rPr>
          <w:rFonts w:ascii="標楷體" w:eastAsia="標楷體" w:hAnsi="標楷體"/>
          <w:spacing w:val="-15"/>
          <w:sz w:val="28"/>
          <w:szCs w:val="28"/>
        </w:rPr>
      </w:pPr>
      <w:r>
        <w:rPr>
          <w:rFonts w:ascii="標楷體" w:eastAsia="標楷體" w:hAnsi="標楷體" w:hint="eastAsia"/>
          <w:spacing w:val="-15"/>
          <w:sz w:val="28"/>
          <w:szCs w:val="28"/>
          <w:lang w:eastAsia="zh-TW"/>
        </w:rPr>
        <w:t>C.</w:t>
      </w:r>
      <w:r w:rsidR="00510A6E" w:rsidRPr="005837B5">
        <w:rPr>
          <w:rFonts w:ascii="標楷體" w:eastAsia="標楷體" w:hAnsi="標楷體" w:hint="eastAsia"/>
          <w:spacing w:val="-15"/>
          <w:sz w:val="28"/>
          <w:szCs w:val="28"/>
        </w:rPr>
        <w:t>2021成都世界大學運動會代表隊選手。</w:t>
      </w:r>
    </w:p>
    <w:p w:rsidR="00510A6E" w:rsidRPr="009B0D7B" w:rsidRDefault="00B811DA" w:rsidP="00B811DA">
      <w:pPr>
        <w:pStyle w:val="af"/>
        <w:tabs>
          <w:tab w:val="left" w:pos="1276"/>
          <w:tab w:val="left" w:pos="1418"/>
          <w:tab w:val="left" w:pos="1701"/>
          <w:tab w:val="left" w:pos="1985"/>
        </w:tabs>
        <w:suppressAutoHyphens w:val="0"/>
        <w:autoSpaceDE w:val="0"/>
        <w:spacing w:after="0" w:line="540" w:lineRule="exact"/>
        <w:ind w:leftChars="708" w:left="1983" w:hangingChars="107" w:hanging="284"/>
        <w:textAlignment w:val="auto"/>
        <w:rPr>
          <w:rFonts w:ascii="標楷體" w:eastAsia="標楷體" w:hAnsi="標楷體"/>
          <w:color w:val="000000" w:themeColor="text1"/>
          <w:spacing w:val="-15"/>
          <w:sz w:val="28"/>
          <w:szCs w:val="28"/>
        </w:rPr>
      </w:pPr>
      <w:r>
        <w:rPr>
          <w:rFonts w:ascii="標楷體" w:eastAsia="標楷體" w:hAnsi="標楷體" w:hint="eastAsia"/>
          <w:spacing w:val="-15"/>
          <w:sz w:val="28"/>
          <w:szCs w:val="28"/>
          <w:lang w:eastAsia="zh-TW"/>
        </w:rPr>
        <w:t>D.</w:t>
      </w:r>
      <w:r w:rsidR="00510A6E" w:rsidRPr="005837B5">
        <w:rPr>
          <w:rFonts w:ascii="標楷體" w:eastAsia="標楷體" w:hAnsi="標楷體" w:hint="eastAsia"/>
          <w:spacing w:val="-15"/>
          <w:sz w:val="28"/>
          <w:szCs w:val="28"/>
        </w:rPr>
        <w:t>2023亞塞拜然．巴庫世錦賽、2023韓國．昌原亞錦賽、2024印尼．雅加</w:t>
      </w:r>
      <w:r w:rsidR="00510A6E" w:rsidRPr="009B0D7B">
        <w:rPr>
          <w:rFonts w:ascii="標楷體" w:eastAsia="標楷體" w:hAnsi="標楷體" w:hint="eastAsia"/>
          <w:color w:val="000000" w:themeColor="text1"/>
          <w:spacing w:val="-15"/>
          <w:sz w:val="28"/>
          <w:szCs w:val="28"/>
        </w:rPr>
        <w:lastRenderedPageBreak/>
        <w:t>達亞洲空氣槍錦標賽、2024科威特亞洲飛靶射擊錦標賽</w:t>
      </w:r>
      <w:r w:rsidR="007E065D" w:rsidRPr="009B0D7B">
        <w:rPr>
          <w:rFonts w:ascii="標楷體" w:eastAsia="標楷體" w:hAnsi="標楷體" w:hint="eastAsia"/>
          <w:color w:val="000000" w:themeColor="text1"/>
          <w:spacing w:val="-15"/>
          <w:sz w:val="28"/>
          <w:szCs w:val="28"/>
        </w:rPr>
        <w:t>、</w:t>
      </w:r>
      <w:r w:rsidR="007E065D" w:rsidRPr="009B0D7B">
        <w:rPr>
          <w:rFonts w:ascii="標楷體" w:eastAsia="標楷體" w:hAnsi="標楷體" w:hint="eastAsia"/>
          <w:color w:val="000000" w:themeColor="text1"/>
          <w:sz w:val="28"/>
          <w:szCs w:val="28"/>
          <w:lang w:eastAsia="zh-TW"/>
        </w:rPr>
        <w:t>2024巴西最終奧運資格賽(手步槍)、2024卡達最終奧運資格賽(飛靶)</w:t>
      </w:r>
      <w:r w:rsidR="00510A6E" w:rsidRPr="009B0D7B">
        <w:rPr>
          <w:rFonts w:ascii="標楷體" w:eastAsia="標楷體" w:hAnsi="標楷體" w:hint="eastAsia"/>
          <w:color w:val="000000" w:themeColor="text1"/>
          <w:spacing w:val="-15"/>
          <w:sz w:val="28"/>
          <w:szCs w:val="28"/>
        </w:rPr>
        <w:t>最優級組之世界正式錦標賽晉級決賽選手。</w:t>
      </w:r>
    </w:p>
    <w:p w:rsidR="00510A6E" w:rsidRPr="005837B5" w:rsidRDefault="00B811DA" w:rsidP="00B811DA">
      <w:pPr>
        <w:pStyle w:val="af"/>
        <w:tabs>
          <w:tab w:val="left" w:pos="1276"/>
          <w:tab w:val="left" w:pos="1418"/>
          <w:tab w:val="left" w:pos="1701"/>
          <w:tab w:val="left" w:pos="1985"/>
        </w:tabs>
        <w:suppressAutoHyphens w:val="0"/>
        <w:autoSpaceDE w:val="0"/>
        <w:spacing w:after="0" w:line="540" w:lineRule="exact"/>
        <w:ind w:leftChars="708" w:left="1983" w:rightChars="146" w:right="350" w:hangingChars="107" w:hanging="284"/>
        <w:textAlignment w:val="auto"/>
        <w:rPr>
          <w:rFonts w:ascii="標楷體" w:eastAsia="標楷體" w:hAnsi="標楷體"/>
          <w:spacing w:val="-15"/>
          <w:sz w:val="28"/>
          <w:szCs w:val="28"/>
        </w:rPr>
      </w:pPr>
      <w:r w:rsidRPr="009B0D7B">
        <w:rPr>
          <w:rFonts w:ascii="標楷體" w:eastAsia="標楷體" w:hAnsi="標楷體" w:hint="eastAsia"/>
          <w:color w:val="000000" w:themeColor="text1"/>
          <w:spacing w:val="-15"/>
          <w:sz w:val="28"/>
          <w:szCs w:val="28"/>
          <w:lang w:eastAsia="zh-TW"/>
        </w:rPr>
        <w:t>E.</w:t>
      </w:r>
      <w:r w:rsidR="00510A6E" w:rsidRPr="009B0D7B">
        <w:rPr>
          <w:rFonts w:ascii="標楷體" w:eastAsia="標楷體" w:hAnsi="標楷體" w:hint="eastAsia"/>
          <w:color w:val="000000" w:themeColor="text1"/>
          <w:spacing w:val="-15"/>
          <w:sz w:val="28"/>
          <w:szCs w:val="28"/>
        </w:rPr>
        <w:t>視最近一年</w:t>
      </w:r>
      <w:r w:rsidR="00510A6E" w:rsidRPr="009B0D7B">
        <w:rPr>
          <w:rFonts w:ascii="標楷體" w:eastAsia="標楷體" w:hAnsi="標楷體"/>
          <w:color w:val="000000" w:themeColor="text1"/>
          <w:sz w:val="28"/>
          <w:szCs w:val="28"/>
        </w:rPr>
        <w:t>經</w:t>
      </w:r>
      <w:r w:rsidR="00510A6E" w:rsidRPr="009B0D7B">
        <w:rPr>
          <w:rFonts w:ascii="標楷體" w:eastAsia="標楷體" w:hAnsi="標楷體" w:hint="eastAsia"/>
          <w:color w:val="000000" w:themeColor="text1"/>
          <w:sz w:val="28"/>
          <w:szCs w:val="28"/>
        </w:rPr>
        <w:t>體育</w:t>
      </w:r>
      <w:r w:rsidR="00510A6E" w:rsidRPr="009B0D7B">
        <w:rPr>
          <w:rFonts w:ascii="標楷體" w:eastAsia="標楷體" w:hAnsi="標楷體"/>
          <w:color w:val="000000" w:themeColor="text1"/>
          <w:sz w:val="28"/>
          <w:szCs w:val="28"/>
        </w:rPr>
        <w:t>署核定之國內</w:t>
      </w:r>
      <w:r w:rsidR="00510A6E" w:rsidRPr="009B0D7B">
        <w:rPr>
          <w:rFonts w:ascii="標楷體" w:eastAsia="標楷體" w:hAnsi="標楷體" w:hint="eastAsia"/>
          <w:color w:val="000000" w:themeColor="text1"/>
          <w:sz w:val="28"/>
          <w:szCs w:val="28"/>
        </w:rPr>
        <w:t>、</w:t>
      </w:r>
      <w:r w:rsidR="00510A6E" w:rsidRPr="009B0D7B">
        <w:rPr>
          <w:rFonts w:ascii="標楷體" w:eastAsia="標楷體" w:hAnsi="標楷體"/>
          <w:color w:val="000000" w:themeColor="text1"/>
          <w:sz w:val="28"/>
          <w:szCs w:val="28"/>
        </w:rPr>
        <w:t>外及選拔賽會</w:t>
      </w:r>
      <w:r w:rsidR="00510A6E" w:rsidRPr="009B0D7B">
        <w:rPr>
          <w:rFonts w:ascii="標楷體" w:eastAsia="標楷體" w:hAnsi="標楷體" w:hint="eastAsia"/>
          <w:color w:val="000000" w:themeColor="text1"/>
          <w:sz w:val="28"/>
          <w:szCs w:val="28"/>
        </w:rPr>
        <w:t>成績（</w:t>
      </w:r>
      <w:r w:rsidR="00510A6E" w:rsidRPr="009B0D7B">
        <w:rPr>
          <w:rFonts w:ascii="標楷體" w:eastAsia="標楷體" w:hAnsi="標楷體"/>
          <w:color w:val="000000" w:themeColor="text1"/>
          <w:sz w:val="28"/>
          <w:szCs w:val="28"/>
        </w:rPr>
        <w:t>須達</w:t>
      </w:r>
      <w:r w:rsidR="00510A6E" w:rsidRPr="009B0D7B">
        <w:rPr>
          <w:rFonts w:ascii="標楷體" w:eastAsia="標楷體" w:hAnsi="標楷體" w:hint="eastAsia"/>
          <w:color w:val="000000" w:themeColor="text1"/>
          <w:sz w:val="28"/>
          <w:szCs w:val="28"/>
        </w:rPr>
        <w:t>教育部體育署審核之2022年世界盃及世錦賽資格賽決賽分數</w:t>
      </w:r>
      <w:r w:rsidR="00510A6E" w:rsidRPr="009B0D7B">
        <w:rPr>
          <w:rFonts w:ascii="標楷體" w:eastAsia="標楷體" w:hAnsi="標楷體"/>
          <w:color w:val="000000" w:themeColor="text1"/>
          <w:sz w:val="28"/>
          <w:szCs w:val="28"/>
        </w:rPr>
        <w:t>標準</w:t>
      </w:r>
      <w:r w:rsidR="00510A6E" w:rsidRPr="009B0D7B">
        <w:rPr>
          <w:rFonts w:ascii="標楷體" w:eastAsia="標楷體" w:hAnsi="標楷體" w:hint="eastAsia"/>
          <w:color w:val="000000" w:themeColor="text1"/>
          <w:sz w:val="28"/>
          <w:szCs w:val="28"/>
        </w:rPr>
        <w:t>平均值</w:t>
      </w:r>
      <w:r w:rsidR="00510A6E" w:rsidRPr="009B0D7B">
        <w:rPr>
          <w:rFonts w:ascii="標楷體" w:eastAsia="標楷體" w:hAnsi="標楷體"/>
          <w:color w:val="000000" w:themeColor="text1"/>
          <w:sz w:val="28"/>
          <w:szCs w:val="28"/>
        </w:rPr>
        <w:t>做為評估參考</w:t>
      </w:r>
      <w:r w:rsidR="00510A6E" w:rsidRPr="009B0D7B">
        <w:rPr>
          <w:rFonts w:ascii="標楷體" w:eastAsia="標楷體" w:hAnsi="標楷體" w:hint="eastAsia"/>
          <w:color w:val="000000" w:themeColor="text1"/>
          <w:sz w:val="28"/>
          <w:szCs w:val="28"/>
        </w:rPr>
        <w:t>），遴選具潛力選手，並檢核賽會成績，經選訓</w:t>
      </w:r>
      <w:r w:rsidR="00510A6E" w:rsidRPr="005837B5">
        <w:rPr>
          <w:rFonts w:ascii="標楷體" w:eastAsia="標楷體" w:hAnsi="標楷體" w:hint="eastAsia"/>
          <w:sz w:val="28"/>
          <w:szCs w:val="28"/>
        </w:rPr>
        <w:t>小組審議通過後，提送訓輔委員會議審議辦理</w:t>
      </w:r>
      <w:r w:rsidR="00510A6E" w:rsidRPr="005837B5">
        <w:rPr>
          <w:rFonts w:ascii="標楷體" w:eastAsia="標楷體" w:hAnsi="標楷體" w:hint="eastAsia"/>
          <w:spacing w:val="-15"/>
          <w:sz w:val="28"/>
          <w:szCs w:val="28"/>
        </w:rPr>
        <w:t>。</w:t>
      </w:r>
    </w:p>
    <w:tbl>
      <w:tblPr>
        <w:tblStyle w:val="ae"/>
        <w:tblW w:w="0" w:type="auto"/>
        <w:jc w:val="center"/>
        <w:tblLook w:val="04A0"/>
      </w:tblPr>
      <w:tblGrid>
        <w:gridCol w:w="779"/>
        <w:gridCol w:w="787"/>
        <w:gridCol w:w="884"/>
        <w:gridCol w:w="787"/>
        <w:gridCol w:w="787"/>
        <w:gridCol w:w="788"/>
        <w:gridCol w:w="884"/>
        <w:gridCol w:w="788"/>
        <w:gridCol w:w="788"/>
        <w:gridCol w:w="788"/>
        <w:gridCol w:w="788"/>
        <w:gridCol w:w="788"/>
        <w:gridCol w:w="788"/>
      </w:tblGrid>
      <w:tr w:rsidR="00510A6E" w:rsidRPr="005837B5" w:rsidTr="00510A6E">
        <w:trPr>
          <w:jc w:val="center"/>
        </w:trPr>
        <w:tc>
          <w:tcPr>
            <w:tcW w:w="796" w:type="dxa"/>
            <w:tcBorders>
              <w:right w:val="single" w:sz="4" w:space="0" w:color="000000"/>
            </w:tcBorders>
            <w:vAlign w:val="center"/>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項</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目</w:t>
            </w:r>
          </w:p>
        </w:tc>
        <w:tc>
          <w:tcPr>
            <w:tcW w:w="797" w:type="dxa"/>
            <w:tcBorders>
              <w:left w:val="single" w:sz="4" w:space="0" w:color="000000"/>
            </w:tcBorders>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2</w:t>
            </w:r>
            <w:r w:rsidRPr="005837B5">
              <w:rPr>
                <w:rFonts w:ascii="標楷體" w:eastAsia="標楷體" w:hAnsi="標楷體"/>
                <w:w w:val="95"/>
                <w:sz w:val="28"/>
                <w:szCs w:val="28"/>
              </w:rPr>
              <w:t>5</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w w:val="95"/>
                <w:sz w:val="28"/>
                <w:szCs w:val="28"/>
              </w:rPr>
              <w:t>50</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三</w:t>
            </w:r>
            <w:proofErr w:type="gramEnd"/>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姿</w:t>
            </w:r>
            <w:proofErr w:type="gramEnd"/>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空</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氣</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2</w:t>
            </w:r>
            <w:r w:rsidRPr="005837B5">
              <w:rPr>
                <w:rFonts w:ascii="標楷體" w:eastAsia="標楷體" w:hAnsi="標楷體"/>
                <w:w w:val="95"/>
                <w:sz w:val="28"/>
                <w:szCs w:val="28"/>
              </w:rPr>
              <w:t>5</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快</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射</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手</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w w:val="95"/>
                <w:sz w:val="28"/>
                <w:szCs w:val="28"/>
              </w:rPr>
              <w:t>50</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公</w:t>
            </w:r>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尺</w:t>
            </w:r>
            <w:proofErr w:type="gramEnd"/>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三</w:t>
            </w:r>
            <w:proofErr w:type="gramEnd"/>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姿</w:t>
            </w:r>
            <w:proofErr w:type="gramEnd"/>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步</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槍</w:t>
            </w:r>
          </w:p>
        </w:tc>
        <w:tc>
          <w:tcPr>
            <w:tcW w:w="797" w:type="dxa"/>
            <w:tcBorders>
              <w:right w:val="single" w:sz="4" w:space="0" w:color="000000"/>
            </w:tcBorders>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left w:val="single" w:sz="4" w:space="0" w:color="000000"/>
            </w:tcBorders>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女</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不</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right w:val="single" w:sz="4" w:space="0" w:color="000000"/>
            </w:tcBorders>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c>
          <w:tcPr>
            <w:tcW w:w="797" w:type="dxa"/>
            <w:tcBorders>
              <w:left w:val="single" w:sz="4" w:space="0" w:color="000000"/>
            </w:tcBorders>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男</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子</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不</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定</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向</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飛</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靶</w:t>
            </w:r>
          </w:p>
        </w:tc>
      </w:tr>
      <w:tr w:rsidR="00510A6E" w:rsidRPr="005837B5" w:rsidTr="00510A6E">
        <w:trPr>
          <w:jc w:val="center"/>
        </w:trPr>
        <w:tc>
          <w:tcPr>
            <w:tcW w:w="796" w:type="dxa"/>
            <w:tcBorders>
              <w:right w:val="single" w:sz="4" w:space="0" w:color="000000"/>
            </w:tcBorders>
            <w:vAlign w:val="center"/>
          </w:tcPr>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參</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賽</w:t>
            </w:r>
          </w:p>
          <w:p w:rsidR="00510A6E" w:rsidRPr="005837B5" w:rsidRDefault="00510A6E" w:rsidP="00510A6E">
            <w:pPr>
              <w:spacing w:line="240" w:lineRule="atLeast"/>
              <w:jc w:val="center"/>
              <w:rPr>
                <w:rFonts w:ascii="標楷體" w:eastAsia="標楷體" w:hAnsi="標楷體"/>
                <w:w w:val="95"/>
                <w:sz w:val="28"/>
                <w:szCs w:val="28"/>
              </w:rPr>
            </w:pPr>
            <w:r w:rsidRPr="005837B5">
              <w:rPr>
                <w:rFonts w:ascii="標楷體" w:eastAsia="標楷體" w:hAnsi="標楷體" w:hint="eastAsia"/>
                <w:w w:val="95"/>
                <w:sz w:val="28"/>
                <w:szCs w:val="28"/>
              </w:rPr>
              <w:t>標</w:t>
            </w:r>
          </w:p>
          <w:p w:rsidR="00510A6E" w:rsidRPr="005837B5" w:rsidRDefault="00510A6E" w:rsidP="00510A6E">
            <w:pPr>
              <w:spacing w:line="240" w:lineRule="atLeast"/>
              <w:jc w:val="center"/>
              <w:rPr>
                <w:rFonts w:ascii="標楷體" w:eastAsia="標楷體" w:hAnsi="標楷體"/>
                <w:w w:val="95"/>
                <w:sz w:val="28"/>
                <w:szCs w:val="28"/>
              </w:rPr>
            </w:pPr>
            <w:proofErr w:type="gramStart"/>
            <w:r w:rsidRPr="005837B5">
              <w:rPr>
                <w:rFonts w:ascii="標楷體" w:eastAsia="標楷體" w:hAnsi="標楷體" w:hint="eastAsia"/>
                <w:w w:val="95"/>
                <w:sz w:val="28"/>
                <w:szCs w:val="28"/>
              </w:rPr>
              <w:t>準</w:t>
            </w:r>
            <w:proofErr w:type="gramEnd"/>
          </w:p>
        </w:tc>
        <w:tc>
          <w:tcPr>
            <w:tcW w:w="797" w:type="dxa"/>
            <w:tcBorders>
              <w:left w:val="single" w:sz="4" w:space="0" w:color="000000"/>
            </w:tcBorders>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576</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628.8</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581</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585</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580</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628.4</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580</w:t>
            </w:r>
          </w:p>
        </w:tc>
        <w:tc>
          <w:tcPr>
            <w:tcW w:w="797" w:type="dxa"/>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587</w:t>
            </w:r>
          </w:p>
        </w:tc>
        <w:tc>
          <w:tcPr>
            <w:tcW w:w="797" w:type="dxa"/>
            <w:tcBorders>
              <w:right w:val="single" w:sz="4" w:space="0" w:color="000000"/>
            </w:tcBorders>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116</w:t>
            </w:r>
          </w:p>
        </w:tc>
        <w:tc>
          <w:tcPr>
            <w:tcW w:w="797" w:type="dxa"/>
            <w:tcBorders>
              <w:left w:val="single" w:sz="4" w:space="0" w:color="000000"/>
            </w:tcBorders>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113</w:t>
            </w:r>
          </w:p>
        </w:tc>
        <w:tc>
          <w:tcPr>
            <w:tcW w:w="797" w:type="dxa"/>
            <w:tcBorders>
              <w:right w:val="single" w:sz="4" w:space="0" w:color="000000"/>
            </w:tcBorders>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121</w:t>
            </w:r>
          </w:p>
        </w:tc>
        <w:tc>
          <w:tcPr>
            <w:tcW w:w="797" w:type="dxa"/>
            <w:tcBorders>
              <w:left w:val="single" w:sz="4" w:space="0" w:color="000000"/>
            </w:tcBorders>
            <w:vAlign w:val="center"/>
          </w:tcPr>
          <w:p w:rsidR="00510A6E" w:rsidRPr="005837B5" w:rsidRDefault="00510A6E" w:rsidP="00510A6E">
            <w:pPr>
              <w:spacing w:line="300" w:lineRule="exact"/>
              <w:jc w:val="center"/>
              <w:rPr>
                <w:rFonts w:ascii="標楷體" w:eastAsia="標楷體" w:hAnsi="標楷體"/>
                <w:b/>
                <w:w w:val="95"/>
                <w:sz w:val="28"/>
                <w:szCs w:val="28"/>
              </w:rPr>
            </w:pPr>
            <w:r w:rsidRPr="005837B5">
              <w:rPr>
                <w:rFonts w:ascii="標楷體" w:eastAsia="標楷體" w:hAnsi="標楷體" w:hint="eastAsia"/>
                <w:b/>
                <w:w w:val="95"/>
                <w:sz w:val="28"/>
                <w:szCs w:val="28"/>
              </w:rPr>
              <w:t>119</w:t>
            </w:r>
          </w:p>
        </w:tc>
      </w:tr>
    </w:tbl>
    <w:p w:rsidR="00510A6E" w:rsidRPr="005837B5" w:rsidRDefault="00510A6E" w:rsidP="00510A6E">
      <w:pPr>
        <w:pStyle w:val="af"/>
        <w:tabs>
          <w:tab w:val="left" w:pos="1276"/>
          <w:tab w:val="left" w:pos="1418"/>
          <w:tab w:val="left" w:pos="1701"/>
          <w:tab w:val="left" w:pos="1985"/>
        </w:tabs>
        <w:spacing w:line="540" w:lineRule="exact"/>
        <w:rPr>
          <w:rFonts w:ascii="標楷體" w:eastAsia="標楷體" w:hAnsi="標楷體"/>
          <w:spacing w:val="-15"/>
          <w:sz w:val="28"/>
          <w:szCs w:val="28"/>
        </w:rPr>
      </w:pPr>
    </w:p>
    <w:p w:rsidR="00510A6E" w:rsidRPr="005837B5" w:rsidRDefault="00510A6E" w:rsidP="001811CD">
      <w:pPr>
        <w:pStyle w:val="af"/>
        <w:tabs>
          <w:tab w:val="left" w:pos="1276"/>
          <w:tab w:val="left" w:pos="1418"/>
          <w:tab w:val="left" w:pos="1701"/>
          <w:tab w:val="left" w:pos="1985"/>
        </w:tabs>
        <w:spacing w:line="540" w:lineRule="exact"/>
        <w:ind w:leftChars="472" w:left="1133"/>
        <w:rPr>
          <w:rFonts w:ascii="標楷體" w:eastAsia="標楷體" w:hAnsi="標楷體"/>
          <w:spacing w:val="-15"/>
          <w:sz w:val="28"/>
          <w:szCs w:val="28"/>
        </w:rPr>
      </w:pPr>
      <w:r w:rsidRPr="005837B5">
        <w:rPr>
          <w:rFonts w:ascii="標楷體" w:eastAsia="標楷體" w:hAnsi="標楷體"/>
          <w:color w:val="000000" w:themeColor="text1"/>
          <w:spacing w:val="-15"/>
          <w:sz w:val="28"/>
          <w:szCs w:val="28"/>
        </w:rPr>
        <w:t>3</w:t>
      </w:r>
      <w:r w:rsidRPr="005837B5">
        <w:rPr>
          <w:rFonts w:ascii="標楷體" w:eastAsia="標楷體" w:hAnsi="標楷體" w:hint="eastAsia"/>
          <w:color w:val="000000" w:themeColor="text1"/>
          <w:spacing w:val="-15"/>
          <w:sz w:val="28"/>
          <w:szCs w:val="28"/>
        </w:rPr>
        <w:t>、階段檢測標準</w:t>
      </w:r>
    </w:p>
    <w:p w:rsidR="00510A6E" w:rsidRPr="005837B5" w:rsidRDefault="00510A6E" w:rsidP="00541571">
      <w:pPr>
        <w:numPr>
          <w:ilvl w:val="0"/>
          <w:numId w:val="31"/>
        </w:numPr>
        <w:snapToGrid w:val="0"/>
        <w:spacing w:line="540" w:lineRule="exact"/>
        <w:ind w:left="2127" w:hanging="851"/>
        <w:rPr>
          <w:rFonts w:ascii="標楷體" w:eastAsia="標楷體" w:hAnsi="標楷體" w:cs="Times New Roman"/>
          <w:color w:val="000000" w:themeColor="text1"/>
          <w:sz w:val="28"/>
          <w:szCs w:val="28"/>
        </w:rPr>
      </w:pPr>
      <w:r w:rsidRPr="005837B5">
        <w:rPr>
          <w:rFonts w:ascii="標楷體" w:eastAsia="標楷體" w:hAnsi="標楷體" w:cs="Times New Roman"/>
          <w:color w:val="000000"/>
          <w:sz w:val="28"/>
          <w:szCs w:val="28"/>
        </w:rPr>
        <w:t>第</w:t>
      </w:r>
      <w:r w:rsidRPr="005837B5">
        <w:rPr>
          <w:rFonts w:ascii="標楷體" w:eastAsia="標楷體" w:hAnsi="標楷體" w:cs="Times New Roman" w:hint="eastAsia"/>
          <w:color w:val="000000"/>
          <w:sz w:val="28"/>
          <w:szCs w:val="28"/>
        </w:rPr>
        <w:t>一</w:t>
      </w:r>
      <w:r w:rsidRPr="005837B5">
        <w:rPr>
          <w:rFonts w:ascii="標楷體" w:eastAsia="標楷體" w:hAnsi="標楷體" w:cs="Times New Roman"/>
          <w:color w:val="000000"/>
          <w:sz w:val="28"/>
          <w:szCs w:val="28"/>
        </w:rPr>
        <w:t>階段</w:t>
      </w:r>
      <w:r w:rsidRPr="005837B5">
        <w:rPr>
          <w:rFonts w:ascii="標楷體" w:eastAsia="標楷體" w:hAnsi="標楷體" w:cs="Times New Roman" w:hint="eastAsia"/>
          <w:color w:val="000000"/>
          <w:sz w:val="28"/>
          <w:szCs w:val="28"/>
        </w:rPr>
        <w:t>，爭取資格</w:t>
      </w:r>
      <w:r w:rsidRPr="005837B5">
        <w:rPr>
          <w:rFonts w:ascii="標楷體" w:eastAsia="標楷體" w:hAnsi="標楷體" w:cs="Times New Roman"/>
          <w:color w:val="000000" w:themeColor="text1"/>
          <w:sz w:val="28"/>
          <w:szCs w:val="28"/>
        </w:rPr>
        <w:t>（</w:t>
      </w:r>
      <w:r w:rsidRPr="005837B5">
        <w:rPr>
          <w:rFonts w:ascii="標楷體" w:eastAsia="標楷體" w:hAnsi="標楷體" w:cs="Times New Roman"/>
          <w:b/>
          <w:color w:val="000000" w:themeColor="text1"/>
          <w:sz w:val="28"/>
          <w:szCs w:val="28"/>
        </w:rPr>
        <w:t>自11</w:t>
      </w:r>
      <w:r w:rsidRPr="005837B5">
        <w:rPr>
          <w:rFonts w:ascii="標楷體" w:eastAsia="標楷體" w:hAnsi="標楷體" w:cs="Times New Roman" w:hint="eastAsia"/>
          <w:b/>
          <w:color w:val="000000" w:themeColor="text1"/>
          <w:sz w:val="28"/>
          <w:szCs w:val="28"/>
        </w:rPr>
        <w:t>2</w:t>
      </w:r>
      <w:r w:rsidRPr="005837B5">
        <w:rPr>
          <w:rFonts w:ascii="標楷體" w:eastAsia="標楷體" w:hAnsi="標楷體" w:cs="Times New Roman"/>
          <w:b/>
          <w:color w:val="000000" w:themeColor="text1"/>
          <w:sz w:val="28"/>
          <w:szCs w:val="28"/>
        </w:rPr>
        <w:t>年</w:t>
      </w:r>
      <w:r w:rsidRPr="005837B5">
        <w:rPr>
          <w:rFonts w:ascii="標楷體" w:eastAsia="標楷體" w:hAnsi="標楷體" w:cs="Times New Roman" w:hint="eastAsia"/>
          <w:b/>
          <w:color w:val="000000" w:themeColor="text1"/>
          <w:sz w:val="28"/>
          <w:szCs w:val="28"/>
        </w:rPr>
        <w:t>9</w:t>
      </w:r>
      <w:r w:rsidRPr="005837B5">
        <w:rPr>
          <w:rFonts w:ascii="標楷體" w:eastAsia="標楷體" w:hAnsi="標楷體" w:cs="Times New Roman"/>
          <w:b/>
          <w:color w:val="000000" w:themeColor="text1"/>
          <w:sz w:val="28"/>
          <w:szCs w:val="28"/>
        </w:rPr>
        <w:t>月1日起至113年</w:t>
      </w:r>
      <w:r w:rsidRPr="005837B5">
        <w:rPr>
          <w:rFonts w:ascii="標楷體" w:eastAsia="標楷體" w:hAnsi="標楷體" w:cs="Times New Roman" w:hint="eastAsia"/>
          <w:b/>
          <w:color w:val="000000" w:themeColor="text1"/>
          <w:sz w:val="28"/>
          <w:szCs w:val="28"/>
        </w:rPr>
        <w:t>1</w:t>
      </w:r>
      <w:r w:rsidRPr="005837B5">
        <w:rPr>
          <w:rFonts w:ascii="標楷體" w:eastAsia="標楷體" w:hAnsi="標楷體" w:cs="Times New Roman"/>
          <w:b/>
          <w:color w:val="000000" w:themeColor="text1"/>
          <w:sz w:val="28"/>
          <w:szCs w:val="28"/>
        </w:rPr>
        <w:t>月31日止</w:t>
      </w:r>
      <w:r w:rsidRPr="005837B5">
        <w:rPr>
          <w:rFonts w:ascii="標楷體" w:eastAsia="標楷體" w:hAnsi="標楷體" w:cs="Times New Roman"/>
          <w:color w:val="000000" w:themeColor="text1"/>
          <w:sz w:val="28"/>
          <w:szCs w:val="28"/>
        </w:rPr>
        <w:t>）</w:t>
      </w:r>
    </w:p>
    <w:p w:rsidR="00510A6E" w:rsidRPr="009C6461" w:rsidRDefault="00510A6E" w:rsidP="00510A6E">
      <w:pPr>
        <w:snapToGrid w:val="0"/>
        <w:spacing w:line="540" w:lineRule="exact"/>
        <w:ind w:left="2127" w:rightChars="146" w:right="350"/>
        <w:rPr>
          <w:rFonts w:ascii="標楷體" w:eastAsia="標楷體" w:hAnsi="標楷體" w:cs="Times New Roman"/>
          <w:color w:val="000000" w:themeColor="text1"/>
          <w:sz w:val="28"/>
          <w:szCs w:val="28"/>
        </w:rPr>
      </w:pPr>
      <w:r w:rsidRPr="005837B5">
        <w:rPr>
          <w:rFonts w:ascii="標楷體" w:eastAsia="標楷體" w:hAnsi="標楷體" w:cs="Times New Roman" w:hint="eastAsia"/>
          <w:color w:val="000000"/>
          <w:sz w:val="28"/>
          <w:szCs w:val="28"/>
        </w:rPr>
        <w:t>由杭州亞運培訓隊接續培訓，已全力備戰爭取</w:t>
      </w:r>
      <w:r w:rsidRPr="005837B5">
        <w:rPr>
          <w:rFonts w:ascii="標楷體" w:eastAsia="標楷體" w:hAnsi="標楷體" w:cs="Times New Roman" w:hint="eastAsia"/>
          <w:b/>
          <w:color w:val="000000"/>
          <w:sz w:val="28"/>
          <w:szCs w:val="28"/>
        </w:rPr>
        <w:t>202</w:t>
      </w:r>
      <w:r w:rsidRPr="005837B5">
        <w:rPr>
          <w:rFonts w:ascii="標楷體" w:eastAsia="標楷體" w:hAnsi="標楷體" w:cs="Times New Roman"/>
          <w:b/>
          <w:color w:val="000000"/>
          <w:sz w:val="28"/>
          <w:szCs w:val="28"/>
        </w:rPr>
        <w:t>3</w:t>
      </w:r>
      <w:r w:rsidRPr="005837B5">
        <w:rPr>
          <w:rFonts w:ascii="標楷體" w:eastAsia="標楷體" w:hAnsi="標楷體" w:cs="Times New Roman" w:hint="eastAsia"/>
          <w:b/>
          <w:color w:val="000000"/>
          <w:sz w:val="28"/>
          <w:szCs w:val="28"/>
        </w:rPr>
        <w:t>年十月韓國．昌原亞洲射擊錦標賽暨奧運資格賽</w:t>
      </w:r>
      <w:r w:rsidRPr="005837B5">
        <w:rPr>
          <w:rFonts w:ascii="標楷體" w:eastAsia="標楷體" w:hAnsi="標楷體" w:cs="Times New Roman" w:hint="eastAsia"/>
          <w:b/>
          <w:color w:val="000000"/>
          <w:sz w:val="28"/>
          <w:szCs w:val="28"/>
          <w:lang w:eastAsia="zh-TW"/>
        </w:rPr>
        <w:t>、</w:t>
      </w:r>
      <w:r w:rsidRPr="005837B5">
        <w:rPr>
          <w:rFonts w:ascii="標楷體" w:eastAsia="標楷體" w:hAnsi="標楷體" w:cs="Times New Roman" w:hint="eastAsia"/>
          <w:b/>
          <w:color w:val="000000"/>
          <w:sz w:val="28"/>
          <w:szCs w:val="28"/>
        </w:rPr>
        <w:t>2</w:t>
      </w:r>
      <w:r w:rsidRPr="005837B5">
        <w:rPr>
          <w:rFonts w:ascii="標楷體" w:eastAsia="標楷體" w:hAnsi="標楷體" w:cs="Times New Roman"/>
          <w:b/>
          <w:color w:val="000000"/>
          <w:sz w:val="28"/>
          <w:szCs w:val="28"/>
        </w:rPr>
        <w:t>024</w:t>
      </w:r>
      <w:r w:rsidRPr="005837B5">
        <w:rPr>
          <w:rFonts w:ascii="標楷體" w:eastAsia="標楷體" w:hAnsi="標楷體" w:cs="Times New Roman" w:hint="eastAsia"/>
          <w:b/>
          <w:color w:val="000000"/>
          <w:sz w:val="28"/>
          <w:szCs w:val="28"/>
        </w:rPr>
        <w:t>年三月印尼．雅加達亞洲</w:t>
      </w:r>
      <w:r w:rsidR="007E065D">
        <w:rPr>
          <w:rFonts w:ascii="標楷體" w:eastAsia="標楷體" w:hAnsi="標楷體" w:cs="Times New Roman" w:hint="eastAsia"/>
          <w:b/>
          <w:color w:val="000000"/>
          <w:sz w:val="28"/>
          <w:szCs w:val="28"/>
          <w:lang w:eastAsia="zh-TW"/>
        </w:rPr>
        <w:t>空氣槍</w:t>
      </w:r>
      <w:r w:rsidRPr="005837B5">
        <w:rPr>
          <w:rFonts w:ascii="標楷體" w:eastAsia="標楷體" w:hAnsi="標楷體" w:cs="Times New Roman" w:hint="eastAsia"/>
          <w:b/>
          <w:color w:val="000000"/>
          <w:sz w:val="28"/>
          <w:szCs w:val="28"/>
        </w:rPr>
        <w:t>射擊錦標賽暨奧運資格賽席位</w:t>
      </w:r>
      <w:r w:rsidR="007E065D">
        <w:rPr>
          <w:rFonts w:ascii="標楷體" w:eastAsia="標楷體" w:hAnsi="標楷體" w:cs="Times New Roman" w:hint="eastAsia"/>
          <w:b/>
          <w:color w:val="000000"/>
          <w:sz w:val="28"/>
          <w:szCs w:val="28"/>
        </w:rPr>
        <w:t>、</w:t>
      </w:r>
      <w:r w:rsidR="007E065D">
        <w:rPr>
          <w:rFonts w:ascii="標楷體" w:eastAsia="標楷體" w:hAnsi="標楷體" w:cs="Times New Roman" w:hint="eastAsia"/>
          <w:b/>
          <w:color w:val="000000"/>
          <w:sz w:val="28"/>
          <w:szCs w:val="28"/>
          <w:lang w:eastAsia="zh-TW"/>
        </w:rPr>
        <w:t>科威特亞洲飛靶射擊錦標賽</w:t>
      </w:r>
      <w:r w:rsidRPr="005837B5">
        <w:rPr>
          <w:rFonts w:ascii="標楷體" w:eastAsia="標楷體" w:hAnsi="標楷體" w:cs="Times New Roman" w:hint="eastAsia"/>
          <w:b/>
          <w:color w:val="000000"/>
          <w:sz w:val="28"/>
          <w:szCs w:val="28"/>
          <w:lang w:eastAsia="zh-TW"/>
        </w:rPr>
        <w:t>及2024四月最終奧運資格賽</w:t>
      </w:r>
      <w:r w:rsidRPr="005837B5">
        <w:rPr>
          <w:rFonts w:ascii="標楷體" w:eastAsia="標楷體" w:hAnsi="標楷體" w:cs="Times New Roman" w:hint="eastAsia"/>
          <w:color w:val="000000"/>
          <w:sz w:val="28"/>
          <w:szCs w:val="28"/>
        </w:rPr>
        <w:t>，於國家射擊訓練基地－公西靶場，採集中住宿統一管理方式訓練</w:t>
      </w:r>
      <w:r w:rsidRPr="009C6461">
        <w:rPr>
          <w:rFonts w:ascii="標楷體" w:eastAsia="標楷體" w:hAnsi="標楷體" w:cs="Times New Roman" w:hint="eastAsia"/>
          <w:color w:val="000000" w:themeColor="text1"/>
          <w:sz w:val="28"/>
          <w:szCs w:val="28"/>
        </w:rPr>
        <w:t>。</w:t>
      </w:r>
    </w:p>
    <w:p w:rsidR="00510A6E" w:rsidRPr="005837B5" w:rsidRDefault="00510A6E" w:rsidP="00541571">
      <w:pPr>
        <w:numPr>
          <w:ilvl w:val="0"/>
          <w:numId w:val="31"/>
        </w:numPr>
        <w:spacing w:line="540" w:lineRule="exact"/>
        <w:ind w:left="2126" w:hanging="709"/>
        <w:rPr>
          <w:rFonts w:ascii="標楷體" w:eastAsia="標楷體" w:hAnsi="標楷體" w:cs="Times New Roman"/>
          <w:color w:val="000000" w:themeColor="text1"/>
          <w:sz w:val="28"/>
          <w:szCs w:val="28"/>
        </w:rPr>
      </w:pPr>
      <w:r w:rsidRPr="005837B5">
        <w:rPr>
          <w:rFonts w:ascii="標楷體" w:eastAsia="標楷體" w:hAnsi="標楷體" w:cs="Times New Roman"/>
          <w:color w:val="000000"/>
          <w:sz w:val="28"/>
          <w:szCs w:val="28"/>
        </w:rPr>
        <w:t>第</w:t>
      </w:r>
      <w:r w:rsidRPr="005837B5">
        <w:rPr>
          <w:rFonts w:ascii="標楷體" w:eastAsia="標楷體" w:hAnsi="標楷體" w:cs="Times New Roman" w:hint="eastAsia"/>
          <w:color w:val="000000"/>
          <w:sz w:val="28"/>
          <w:szCs w:val="28"/>
        </w:rPr>
        <w:t>二</w:t>
      </w:r>
      <w:r w:rsidRPr="005837B5">
        <w:rPr>
          <w:rFonts w:ascii="標楷體" w:eastAsia="標楷體" w:hAnsi="標楷體" w:cs="Times New Roman"/>
          <w:color w:val="000000"/>
          <w:sz w:val="28"/>
          <w:szCs w:val="28"/>
        </w:rPr>
        <w:t>階段</w:t>
      </w:r>
      <w:r w:rsidRPr="005837B5">
        <w:rPr>
          <w:rFonts w:ascii="標楷體" w:eastAsia="標楷體" w:hAnsi="標楷體" w:cs="Times New Roman" w:hint="eastAsia"/>
          <w:color w:val="000000"/>
          <w:sz w:val="28"/>
          <w:szCs w:val="28"/>
        </w:rPr>
        <w:t>，調整備戰</w:t>
      </w:r>
      <w:r w:rsidRPr="005837B5">
        <w:rPr>
          <w:rFonts w:ascii="標楷體" w:eastAsia="標楷體" w:hAnsi="標楷體" w:cs="Times New Roman"/>
          <w:color w:val="000000"/>
          <w:sz w:val="28"/>
          <w:szCs w:val="28"/>
        </w:rPr>
        <w:t>（</w:t>
      </w:r>
      <w:r w:rsidRPr="005837B5">
        <w:rPr>
          <w:rFonts w:ascii="標楷體" w:eastAsia="標楷體" w:hAnsi="標楷體" w:cs="Times New Roman"/>
          <w:b/>
          <w:color w:val="000000" w:themeColor="text1"/>
          <w:sz w:val="28"/>
          <w:szCs w:val="28"/>
        </w:rPr>
        <w:t>自113年</w:t>
      </w:r>
      <w:r w:rsidRPr="005837B5">
        <w:rPr>
          <w:rFonts w:ascii="標楷體" w:eastAsia="標楷體" w:hAnsi="標楷體" w:cs="Times New Roman" w:hint="eastAsia"/>
          <w:b/>
          <w:color w:val="000000" w:themeColor="text1"/>
          <w:sz w:val="28"/>
          <w:szCs w:val="28"/>
        </w:rPr>
        <w:t>2</w:t>
      </w:r>
      <w:r w:rsidRPr="005837B5">
        <w:rPr>
          <w:rFonts w:ascii="標楷體" w:eastAsia="標楷體" w:hAnsi="標楷體" w:cs="Times New Roman"/>
          <w:b/>
          <w:color w:val="000000" w:themeColor="text1"/>
          <w:sz w:val="28"/>
          <w:szCs w:val="28"/>
        </w:rPr>
        <w:t>月1日起至</w:t>
      </w:r>
      <w:r w:rsidRPr="005837B5">
        <w:rPr>
          <w:rFonts w:ascii="標楷體" w:eastAsia="標楷體" w:hAnsi="標楷體" w:cs="Times New Roman" w:hint="eastAsia"/>
          <w:b/>
          <w:color w:val="000000" w:themeColor="text1"/>
          <w:sz w:val="28"/>
          <w:szCs w:val="28"/>
        </w:rPr>
        <w:t>奧運比賽結束</w:t>
      </w:r>
      <w:r w:rsidRPr="005837B5">
        <w:rPr>
          <w:rFonts w:ascii="標楷體" w:eastAsia="標楷體" w:hAnsi="標楷體" w:cs="Times New Roman"/>
          <w:b/>
          <w:color w:val="000000" w:themeColor="text1"/>
          <w:sz w:val="28"/>
          <w:szCs w:val="28"/>
        </w:rPr>
        <w:t>止</w:t>
      </w:r>
      <w:r w:rsidRPr="005837B5">
        <w:rPr>
          <w:rFonts w:ascii="標楷體" w:eastAsia="標楷體" w:hAnsi="標楷體" w:cs="Times New Roman"/>
          <w:color w:val="000000" w:themeColor="text1"/>
          <w:sz w:val="28"/>
          <w:szCs w:val="28"/>
        </w:rPr>
        <w:t>）</w:t>
      </w:r>
    </w:p>
    <w:p w:rsidR="00510A6E" w:rsidRPr="005837B5" w:rsidRDefault="00510A6E" w:rsidP="00510A6E">
      <w:pPr>
        <w:spacing w:line="540" w:lineRule="exact"/>
        <w:ind w:left="2126" w:rightChars="146" w:right="350"/>
        <w:rPr>
          <w:rFonts w:ascii="標楷體" w:eastAsia="標楷體" w:hAnsi="標楷體" w:cs="Times New Roman"/>
          <w:color w:val="000000"/>
          <w:sz w:val="28"/>
          <w:szCs w:val="28"/>
        </w:rPr>
      </w:pPr>
      <w:r w:rsidRPr="005837B5">
        <w:rPr>
          <w:rFonts w:ascii="標楷體" w:eastAsia="標楷體" w:hAnsi="標楷體" w:cs="Times New Roman" w:hint="eastAsia"/>
          <w:sz w:val="28"/>
          <w:szCs w:val="28"/>
        </w:rPr>
        <w:t>於</w:t>
      </w:r>
      <w:r w:rsidRPr="005837B5">
        <w:rPr>
          <w:rFonts w:ascii="標楷體" w:eastAsia="標楷體" w:hAnsi="標楷體" w:cs="Times New Roman" w:hint="eastAsia"/>
          <w:color w:val="000000"/>
          <w:sz w:val="28"/>
          <w:szCs w:val="28"/>
        </w:rPr>
        <w:t>國家射擊訓練基地－公西靶場，採集中住宿統一管理方式訓練，每月中及月底設定檢測時間，由協會選訓小組派員進行督</w:t>
      </w:r>
      <w:r w:rsidRPr="005837B5">
        <w:rPr>
          <w:rFonts w:ascii="標楷體" w:eastAsia="標楷體" w:hAnsi="標楷體" w:cs="Times New Roman" w:hint="eastAsia"/>
          <w:color w:val="000000"/>
          <w:sz w:val="28"/>
          <w:szCs w:val="28"/>
        </w:rPr>
        <w:lastRenderedPageBreak/>
        <w:t>訓檢測，必須要能常態性達到世界盃、世錦賽、亞錦賽第8名（空氣槍）或第6名（飛靶）平均值，再依備戰需求規劃前往法國．巴黎國外移地訓練，銜接世界盃賽事及奧運會前賽。</w:t>
      </w:r>
    </w:p>
    <w:p w:rsidR="00510A6E" w:rsidRPr="005837B5" w:rsidRDefault="00510A6E" w:rsidP="00510A6E">
      <w:pPr>
        <w:spacing w:line="540" w:lineRule="exact"/>
        <w:ind w:left="2126" w:rightChars="146" w:right="350"/>
        <w:rPr>
          <w:rFonts w:ascii="標楷體" w:eastAsia="標楷體" w:hAnsi="標楷體" w:cs="Times New Roman"/>
          <w:sz w:val="28"/>
          <w:szCs w:val="28"/>
        </w:rPr>
      </w:pPr>
    </w:p>
    <w:p w:rsidR="00510A6E" w:rsidRPr="005837B5" w:rsidRDefault="00510A6E" w:rsidP="00541571">
      <w:pPr>
        <w:numPr>
          <w:ilvl w:val="0"/>
          <w:numId w:val="31"/>
        </w:numPr>
        <w:spacing w:line="540" w:lineRule="exact"/>
        <w:ind w:left="2126" w:hanging="709"/>
        <w:rPr>
          <w:rFonts w:ascii="標楷體" w:eastAsia="標楷體" w:hAnsi="標楷體" w:cs="Times New Roman"/>
          <w:color w:val="000000" w:themeColor="text1"/>
          <w:sz w:val="28"/>
          <w:szCs w:val="28"/>
        </w:rPr>
      </w:pPr>
      <w:r w:rsidRPr="005837B5">
        <w:rPr>
          <w:rFonts w:ascii="標楷體" w:eastAsia="標楷體" w:hAnsi="標楷體" w:cs="Times New Roman" w:hint="eastAsia"/>
          <w:color w:val="000000" w:themeColor="text1"/>
          <w:sz w:val="28"/>
          <w:szCs w:val="28"/>
        </w:rPr>
        <w:t>總集訓</w:t>
      </w:r>
      <w:r w:rsidRPr="005837B5">
        <w:rPr>
          <w:rFonts w:ascii="標楷體" w:eastAsia="標楷體" w:hAnsi="標楷體" w:cs="Times New Roman"/>
          <w:color w:val="000000" w:themeColor="text1"/>
          <w:sz w:val="28"/>
          <w:szCs w:val="28"/>
        </w:rPr>
        <w:t>（</w:t>
      </w:r>
      <w:r w:rsidRPr="005837B5">
        <w:rPr>
          <w:rFonts w:ascii="標楷體" w:eastAsia="標楷體" w:hAnsi="標楷體" w:cs="Times New Roman"/>
          <w:b/>
          <w:color w:val="000000" w:themeColor="text1"/>
          <w:sz w:val="28"/>
          <w:szCs w:val="28"/>
        </w:rPr>
        <w:t>自113年</w:t>
      </w:r>
      <w:r w:rsidRPr="005837B5">
        <w:rPr>
          <w:rFonts w:ascii="標楷體" w:eastAsia="標楷體" w:hAnsi="標楷體" w:cs="Times New Roman" w:hint="eastAsia"/>
          <w:b/>
          <w:color w:val="000000" w:themeColor="text1"/>
          <w:sz w:val="28"/>
          <w:szCs w:val="28"/>
        </w:rPr>
        <w:t>2</w:t>
      </w:r>
      <w:r w:rsidRPr="005837B5">
        <w:rPr>
          <w:rFonts w:ascii="標楷體" w:eastAsia="標楷體" w:hAnsi="標楷體" w:cs="Times New Roman"/>
          <w:b/>
          <w:color w:val="000000" w:themeColor="text1"/>
          <w:sz w:val="28"/>
          <w:szCs w:val="28"/>
        </w:rPr>
        <w:t>月1日起至</w:t>
      </w:r>
      <w:r w:rsidRPr="005837B5">
        <w:rPr>
          <w:rFonts w:ascii="標楷體" w:eastAsia="標楷體" w:hAnsi="標楷體" w:cs="Times New Roman" w:hint="eastAsia"/>
          <w:b/>
          <w:color w:val="000000" w:themeColor="text1"/>
          <w:sz w:val="28"/>
          <w:szCs w:val="28"/>
        </w:rPr>
        <w:t>奧運比賽結束</w:t>
      </w:r>
      <w:r w:rsidRPr="005837B5">
        <w:rPr>
          <w:rFonts w:ascii="標楷體" w:eastAsia="標楷體" w:hAnsi="標楷體" w:cs="Times New Roman"/>
          <w:b/>
          <w:color w:val="000000" w:themeColor="text1"/>
          <w:sz w:val="28"/>
          <w:szCs w:val="28"/>
        </w:rPr>
        <w:t>止</w:t>
      </w:r>
      <w:r w:rsidRPr="005837B5">
        <w:rPr>
          <w:rFonts w:ascii="標楷體" w:eastAsia="標楷體" w:hAnsi="標楷體" w:cs="Times New Roman"/>
          <w:color w:val="000000" w:themeColor="text1"/>
          <w:sz w:val="28"/>
          <w:szCs w:val="28"/>
        </w:rPr>
        <w:t>）</w:t>
      </w:r>
    </w:p>
    <w:p w:rsidR="00510A6E" w:rsidRPr="005837B5" w:rsidRDefault="00510A6E" w:rsidP="00510A6E">
      <w:pPr>
        <w:pStyle w:val="af"/>
        <w:tabs>
          <w:tab w:val="left" w:pos="1276"/>
          <w:tab w:val="left" w:pos="1418"/>
          <w:tab w:val="left" w:pos="1701"/>
          <w:tab w:val="left" w:pos="1985"/>
        </w:tabs>
        <w:spacing w:line="540" w:lineRule="exact"/>
        <w:ind w:left="2126" w:rightChars="146" w:right="350"/>
        <w:rPr>
          <w:rFonts w:ascii="標楷體" w:eastAsia="標楷體" w:hAnsi="標楷體" w:cs="Times New Roman"/>
          <w:color w:val="000000"/>
          <w:sz w:val="28"/>
          <w:szCs w:val="28"/>
        </w:rPr>
      </w:pPr>
      <w:r w:rsidRPr="005837B5">
        <w:rPr>
          <w:rFonts w:ascii="標楷體" w:eastAsia="標楷體" w:hAnsi="標楷體" w:cs="Times New Roman" w:hint="eastAsia"/>
          <w:color w:val="000000"/>
          <w:sz w:val="28"/>
          <w:szCs w:val="28"/>
        </w:rPr>
        <w:t>於國家射擊訓練基地－公西靶場，採集中住宿統一管理方式訓練，已當年國際賽做為檢測點，已搶進決賽為考核點，並已取得獎牌為目標，視備戰需求安排國內外移地訓練。</w:t>
      </w:r>
    </w:p>
    <w:p w:rsidR="00510A6E" w:rsidRPr="005837B5" w:rsidRDefault="00510A6E" w:rsidP="00510A6E">
      <w:pPr>
        <w:pStyle w:val="af"/>
        <w:tabs>
          <w:tab w:val="left" w:pos="1276"/>
          <w:tab w:val="left" w:pos="1418"/>
          <w:tab w:val="left" w:pos="1701"/>
          <w:tab w:val="left" w:pos="1985"/>
        </w:tabs>
        <w:spacing w:line="540" w:lineRule="exact"/>
        <w:ind w:rightChars="146" w:right="350"/>
        <w:rPr>
          <w:rFonts w:ascii="標楷體" w:eastAsia="標楷體" w:hAnsi="標楷體"/>
          <w:sz w:val="28"/>
          <w:szCs w:val="28"/>
        </w:rPr>
      </w:pPr>
    </w:p>
    <w:p w:rsidR="00510A6E" w:rsidRPr="005837B5" w:rsidRDefault="00510A6E" w:rsidP="00510A6E">
      <w:pPr>
        <w:pStyle w:val="af"/>
        <w:tabs>
          <w:tab w:val="left" w:pos="1276"/>
          <w:tab w:val="left" w:pos="1418"/>
          <w:tab w:val="left" w:pos="1701"/>
          <w:tab w:val="left" w:pos="1985"/>
        </w:tabs>
        <w:spacing w:line="540" w:lineRule="exact"/>
        <w:ind w:rightChars="146" w:right="350"/>
        <w:rPr>
          <w:rFonts w:ascii="標楷體" w:eastAsia="標楷體" w:hAnsi="標楷體"/>
          <w:sz w:val="28"/>
          <w:szCs w:val="28"/>
        </w:rPr>
        <w:sectPr w:rsidR="00510A6E" w:rsidRPr="005837B5" w:rsidSect="005837B5">
          <w:headerReference w:type="default" r:id="rId8"/>
          <w:footerReference w:type="default" r:id="rId9"/>
          <w:pgSz w:w="11910" w:h="16840"/>
          <w:pgMar w:top="851" w:right="851" w:bottom="851" w:left="851" w:header="618" w:footer="590" w:gutter="0"/>
          <w:cols w:space="720"/>
        </w:sectPr>
      </w:pPr>
    </w:p>
    <w:p w:rsidR="00510A6E" w:rsidRPr="005837B5" w:rsidRDefault="00510A6E" w:rsidP="00510A6E">
      <w:pPr>
        <w:pStyle w:val="af"/>
        <w:spacing w:line="540" w:lineRule="exact"/>
        <w:rPr>
          <w:rFonts w:ascii="標楷體" w:eastAsia="標楷體" w:hAnsi="標楷體"/>
          <w:sz w:val="28"/>
          <w:szCs w:val="28"/>
        </w:rPr>
        <w:sectPr w:rsidR="00510A6E" w:rsidRPr="005837B5">
          <w:type w:val="continuous"/>
          <w:pgSz w:w="11910" w:h="16840"/>
          <w:pgMar w:top="920" w:right="620" w:bottom="780" w:left="620" w:header="720" w:footer="720" w:gutter="0"/>
          <w:cols w:num="2" w:space="720" w:equalWidth="0">
            <w:col w:w="1963" w:space="455"/>
            <w:col w:w="8252"/>
          </w:cols>
        </w:sectPr>
      </w:pPr>
      <w:r w:rsidRPr="005837B5">
        <w:rPr>
          <w:rFonts w:ascii="標楷體" w:eastAsia="標楷體" w:hAnsi="標楷體"/>
          <w:sz w:val="28"/>
          <w:szCs w:val="28"/>
        </w:rPr>
        <w:lastRenderedPageBreak/>
        <w:t>五、督導考核</w:t>
      </w:r>
      <w:r w:rsidRPr="005837B5">
        <w:rPr>
          <w:rFonts w:ascii="標楷體" w:eastAsia="標楷體" w:hAnsi="標楷體"/>
          <w:sz w:val="28"/>
          <w:szCs w:val="28"/>
        </w:rPr>
        <w:br w:type="column"/>
      </w:r>
    </w:p>
    <w:p w:rsidR="00510A6E" w:rsidRPr="005837B5" w:rsidRDefault="00510A6E" w:rsidP="005837B5">
      <w:pPr>
        <w:pStyle w:val="af"/>
        <w:spacing w:line="540" w:lineRule="exact"/>
        <w:ind w:leftChars="386" w:left="1777" w:right="349" w:hangingChars="305" w:hanging="851"/>
        <w:rPr>
          <w:rFonts w:ascii="標楷體" w:eastAsia="標楷體" w:hAnsi="標楷體"/>
          <w:sz w:val="28"/>
          <w:szCs w:val="28"/>
        </w:rPr>
      </w:pPr>
      <w:r w:rsidRPr="005837B5">
        <w:rPr>
          <w:rFonts w:ascii="標楷體" w:eastAsia="標楷體" w:hAnsi="標楷體"/>
          <w:spacing w:val="-1"/>
          <w:sz w:val="28"/>
          <w:szCs w:val="28"/>
        </w:rPr>
        <w:lastRenderedPageBreak/>
        <w:t>（一</w:t>
      </w:r>
      <w:r w:rsidRPr="005837B5">
        <w:rPr>
          <w:rFonts w:ascii="標楷體" w:eastAsia="標楷體" w:hAnsi="標楷體"/>
          <w:sz w:val="28"/>
          <w:szCs w:val="28"/>
        </w:rPr>
        <w:t>）本會依審議通過之本計畫據以辦理選訓事宜，並督促教練（團）落實執行訓練計畫，以及依渠等之績效據以考核。</w:t>
      </w:r>
    </w:p>
    <w:p w:rsidR="00510A6E" w:rsidRPr="005837B5" w:rsidRDefault="00510A6E" w:rsidP="00510A6E">
      <w:pPr>
        <w:pStyle w:val="af"/>
        <w:spacing w:line="540" w:lineRule="exact"/>
        <w:ind w:left="1650" w:right="348" w:hanging="799"/>
        <w:rPr>
          <w:rFonts w:ascii="標楷體" w:eastAsia="標楷體" w:hAnsi="標楷體"/>
          <w:sz w:val="28"/>
          <w:szCs w:val="28"/>
        </w:rPr>
      </w:pPr>
      <w:r w:rsidRPr="005837B5">
        <w:rPr>
          <w:rFonts w:ascii="標楷體" w:eastAsia="標楷體" w:hAnsi="標楷體"/>
          <w:spacing w:val="-1"/>
          <w:sz w:val="28"/>
          <w:szCs w:val="28"/>
        </w:rPr>
        <w:t>（二）教練</w:t>
      </w:r>
      <w:r w:rsidRPr="005837B5">
        <w:rPr>
          <w:rFonts w:ascii="標楷體" w:eastAsia="標楷體" w:hAnsi="標楷體"/>
          <w:sz w:val="28"/>
          <w:szCs w:val="28"/>
        </w:rPr>
        <w:t>（團）應擬定訓練計畫及參加國際賽事之預估成績目標，據以執行及考核選手培訓情形。</w:t>
      </w:r>
    </w:p>
    <w:p w:rsidR="00510A6E" w:rsidRPr="005837B5" w:rsidRDefault="00510A6E" w:rsidP="00510A6E">
      <w:pPr>
        <w:pStyle w:val="af"/>
        <w:spacing w:line="540" w:lineRule="exact"/>
        <w:ind w:left="1650" w:right="348" w:hanging="799"/>
        <w:rPr>
          <w:rFonts w:ascii="標楷體" w:eastAsia="標楷體" w:hAnsi="標楷體"/>
          <w:sz w:val="28"/>
          <w:szCs w:val="28"/>
        </w:rPr>
      </w:pPr>
      <w:r w:rsidRPr="005837B5">
        <w:rPr>
          <w:rFonts w:ascii="標楷體" w:eastAsia="標楷體" w:hAnsi="標楷體" w:hint="eastAsia"/>
          <w:sz w:val="28"/>
          <w:szCs w:val="28"/>
        </w:rPr>
        <w:t>（三）為</w:t>
      </w:r>
      <w:r w:rsidRPr="005837B5">
        <w:rPr>
          <w:rFonts w:ascii="標楷體" w:eastAsia="標楷體" w:hAnsi="標楷體"/>
          <w:sz w:val="28"/>
          <w:szCs w:val="28"/>
        </w:rPr>
        <w:t>了解培訓隊選手教練訓練進度及相關需求，每月實施培訓隊座談會，匯報近況，瞭解問題，並提出解決方案。</w:t>
      </w:r>
    </w:p>
    <w:p w:rsidR="00510A6E" w:rsidRPr="005837B5" w:rsidRDefault="00510A6E" w:rsidP="00510A6E">
      <w:pPr>
        <w:pStyle w:val="af"/>
        <w:spacing w:line="540" w:lineRule="exact"/>
        <w:ind w:left="1650" w:right="348" w:hanging="799"/>
        <w:rPr>
          <w:rFonts w:ascii="標楷體" w:eastAsia="標楷體" w:hAnsi="標楷體"/>
          <w:sz w:val="28"/>
          <w:szCs w:val="28"/>
        </w:rPr>
      </w:pPr>
      <w:r w:rsidRPr="005837B5">
        <w:rPr>
          <w:rFonts w:ascii="標楷體" w:eastAsia="標楷體" w:hAnsi="標楷體" w:hint="eastAsia"/>
          <w:sz w:val="28"/>
          <w:szCs w:val="28"/>
        </w:rPr>
        <w:t>（四）各</w:t>
      </w:r>
      <w:r w:rsidRPr="005837B5">
        <w:rPr>
          <w:rFonts w:ascii="標楷體" w:eastAsia="標楷體" w:hAnsi="標楷體"/>
          <w:sz w:val="28"/>
          <w:szCs w:val="28"/>
        </w:rPr>
        <w:t>階段培訓選手違反紀律、禁藥管制或集中訓練原則，將取消培訓及參賽資格。</w:t>
      </w:r>
    </w:p>
    <w:p w:rsidR="009B0D7B" w:rsidRPr="005837B5" w:rsidRDefault="009B0D7B" w:rsidP="002C1123">
      <w:pPr>
        <w:pStyle w:val="af"/>
        <w:spacing w:line="540" w:lineRule="exact"/>
        <w:ind w:right="348"/>
        <w:rPr>
          <w:rFonts w:ascii="標楷體" w:eastAsia="標楷體" w:hAnsi="標楷體"/>
          <w:sz w:val="28"/>
          <w:szCs w:val="28"/>
          <w:lang w:eastAsia="zh-TW"/>
        </w:rPr>
      </w:pPr>
    </w:p>
    <w:p w:rsidR="00510A6E" w:rsidRPr="005837B5" w:rsidRDefault="00510A6E" w:rsidP="00510A6E">
      <w:pPr>
        <w:pStyle w:val="af"/>
        <w:spacing w:line="540" w:lineRule="exact"/>
        <w:ind w:left="232"/>
        <w:rPr>
          <w:rFonts w:ascii="標楷體" w:eastAsia="標楷體" w:hAnsi="標楷體"/>
          <w:sz w:val="28"/>
          <w:szCs w:val="28"/>
        </w:rPr>
      </w:pPr>
      <w:r w:rsidRPr="005837B5">
        <w:rPr>
          <w:rFonts w:ascii="標楷體" w:eastAsia="標楷體" w:hAnsi="標楷體"/>
          <w:sz w:val="28"/>
          <w:szCs w:val="28"/>
        </w:rPr>
        <w:t>六、 所需行政支援事項及建議處理方式</w:t>
      </w:r>
    </w:p>
    <w:p w:rsidR="00510A6E" w:rsidRPr="005837B5" w:rsidRDefault="00510A6E" w:rsidP="00510A6E">
      <w:pPr>
        <w:pStyle w:val="af"/>
        <w:spacing w:line="540" w:lineRule="exact"/>
        <w:ind w:left="798"/>
        <w:rPr>
          <w:rFonts w:ascii="標楷體" w:eastAsia="標楷體" w:hAnsi="標楷體"/>
          <w:sz w:val="28"/>
          <w:szCs w:val="28"/>
        </w:rPr>
      </w:pPr>
      <w:r w:rsidRPr="005837B5">
        <w:rPr>
          <w:rFonts w:ascii="標楷體" w:eastAsia="標楷體" w:hAnsi="標楷體"/>
          <w:sz w:val="28"/>
          <w:szCs w:val="28"/>
        </w:rPr>
        <w:t>（一</w:t>
      </w:r>
      <w:r w:rsidRPr="005837B5">
        <w:rPr>
          <w:rFonts w:ascii="標楷體" w:eastAsia="標楷體" w:hAnsi="標楷體"/>
          <w:spacing w:val="21"/>
          <w:sz w:val="28"/>
          <w:szCs w:val="28"/>
        </w:rPr>
        <w:t>）</w:t>
      </w:r>
      <w:r w:rsidRPr="005837B5">
        <w:rPr>
          <w:rFonts w:ascii="標楷體" w:eastAsia="標楷體" w:hAnsi="標楷體"/>
          <w:sz w:val="28"/>
          <w:szCs w:val="28"/>
        </w:rPr>
        <w:t>運動科學：（待援項目檢測實施計畫）。</w:t>
      </w:r>
    </w:p>
    <w:p w:rsidR="00510A6E" w:rsidRPr="005837B5" w:rsidRDefault="00510A6E" w:rsidP="005837B5">
      <w:pPr>
        <w:pStyle w:val="af"/>
        <w:suppressAutoHyphens w:val="0"/>
        <w:autoSpaceDE w:val="0"/>
        <w:spacing w:after="0" w:line="540" w:lineRule="exact"/>
        <w:ind w:left="1560" w:rightChars="146" w:right="350"/>
        <w:textAlignment w:val="auto"/>
        <w:rPr>
          <w:rFonts w:ascii="標楷體" w:eastAsia="標楷體" w:hAnsi="標楷體"/>
          <w:sz w:val="28"/>
          <w:szCs w:val="28"/>
        </w:rPr>
      </w:pPr>
      <w:r w:rsidRPr="005837B5">
        <w:rPr>
          <w:rFonts w:ascii="標楷體" w:eastAsia="標楷體" w:hAnsi="標楷體" w:hint="eastAsia"/>
          <w:sz w:val="28"/>
          <w:szCs w:val="28"/>
        </w:rPr>
        <w:t>相關諮商人員：心理諮商師及營養師，</w:t>
      </w:r>
      <w:r w:rsidRPr="005837B5">
        <w:rPr>
          <w:rFonts w:ascii="標楷體" w:eastAsia="標楷體" w:hAnsi="標楷體"/>
          <w:sz w:val="28"/>
          <w:szCs w:val="28"/>
        </w:rPr>
        <w:t>配合培訓期間定期與選手訪談，以瞭解選手各訓練週期的心理狀態</w:t>
      </w:r>
      <w:r w:rsidRPr="005837B5">
        <w:rPr>
          <w:rFonts w:ascii="標楷體" w:eastAsia="標楷體" w:hAnsi="標楷體" w:hint="eastAsia"/>
          <w:sz w:val="28"/>
          <w:szCs w:val="28"/>
        </w:rPr>
        <w:t>及身體數據監控</w:t>
      </w:r>
      <w:r w:rsidRPr="005837B5">
        <w:rPr>
          <w:rFonts w:ascii="標楷體" w:eastAsia="標楷體" w:hAnsi="標楷體"/>
          <w:sz w:val="28"/>
          <w:szCs w:val="28"/>
        </w:rPr>
        <w:t>，並安排團體課程及個別一對一時間，適時輔導選手及提供正確的心理技能。</w:t>
      </w:r>
    </w:p>
    <w:p w:rsidR="00510A6E" w:rsidRPr="005837B5" w:rsidRDefault="00510A6E" w:rsidP="005837B5">
      <w:pPr>
        <w:pStyle w:val="af"/>
        <w:spacing w:line="540" w:lineRule="exact"/>
        <w:ind w:leftChars="350" w:left="1708" w:rightChars="81" w:right="194" w:hangingChars="310" w:hanging="868"/>
        <w:rPr>
          <w:rFonts w:ascii="標楷體" w:eastAsia="標楷體" w:hAnsi="標楷體"/>
          <w:sz w:val="28"/>
          <w:szCs w:val="28"/>
        </w:rPr>
      </w:pPr>
      <w:r w:rsidRPr="005837B5">
        <w:rPr>
          <w:rFonts w:ascii="標楷體" w:eastAsia="標楷體" w:hAnsi="標楷體"/>
          <w:sz w:val="28"/>
          <w:szCs w:val="28"/>
        </w:rPr>
        <w:t>（二</w:t>
      </w:r>
      <w:r w:rsidRPr="005837B5">
        <w:rPr>
          <w:rFonts w:ascii="標楷體" w:eastAsia="標楷體" w:hAnsi="標楷體"/>
          <w:spacing w:val="21"/>
          <w:sz w:val="28"/>
          <w:szCs w:val="28"/>
        </w:rPr>
        <w:t>）</w:t>
      </w:r>
      <w:r w:rsidRPr="005837B5">
        <w:rPr>
          <w:rFonts w:ascii="標楷體" w:eastAsia="標楷體" w:hAnsi="標楷體"/>
          <w:sz w:val="28"/>
          <w:szCs w:val="28"/>
        </w:rPr>
        <w:t>運動防護：</w:t>
      </w:r>
      <w:r w:rsidRPr="005837B5">
        <w:rPr>
          <w:rFonts w:ascii="標楷體" w:eastAsia="標楷體" w:hAnsi="標楷體" w:hint="eastAsia"/>
          <w:sz w:val="28"/>
          <w:szCs w:val="28"/>
        </w:rPr>
        <w:t>選手長期訓練，容易造成肌肉疲勞及慢性傷害，為</w:t>
      </w:r>
      <w:r w:rsidRPr="005837B5">
        <w:rPr>
          <w:rFonts w:ascii="標楷體" w:eastAsia="標楷體" w:hAnsi="標楷體"/>
          <w:sz w:val="28"/>
          <w:szCs w:val="28"/>
        </w:rPr>
        <w:t>提升所需</w:t>
      </w:r>
      <w:r w:rsidRPr="005837B5">
        <w:rPr>
          <w:rFonts w:ascii="標楷體" w:eastAsia="標楷體" w:hAnsi="標楷體"/>
          <w:sz w:val="28"/>
          <w:szCs w:val="28"/>
        </w:rPr>
        <w:lastRenderedPageBreak/>
        <w:t>體能表現、管控身體姿勢與骨骼肌肉狀態，使身體處於最佳練習或比賽狀況，避免因運動傷害影響其運動表現，</w:t>
      </w:r>
      <w:r w:rsidRPr="005837B5">
        <w:rPr>
          <w:rFonts w:ascii="標楷體" w:eastAsia="標楷體" w:hAnsi="標楷體" w:hint="eastAsia"/>
          <w:sz w:val="28"/>
          <w:szCs w:val="28"/>
        </w:rPr>
        <w:t>須</w:t>
      </w:r>
      <w:r w:rsidRPr="005837B5">
        <w:rPr>
          <w:rFonts w:ascii="標楷體" w:eastAsia="標楷體" w:hAnsi="標楷體"/>
          <w:sz w:val="28"/>
          <w:szCs w:val="28"/>
        </w:rPr>
        <w:t>申請聘任隨隊</w:t>
      </w:r>
      <w:r w:rsidRPr="005837B5">
        <w:rPr>
          <w:rFonts w:ascii="標楷體" w:eastAsia="標楷體" w:hAnsi="標楷體" w:hint="eastAsia"/>
          <w:sz w:val="28"/>
          <w:szCs w:val="28"/>
        </w:rPr>
        <w:t>運動</w:t>
      </w:r>
      <w:r w:rsidRPr="005837B5">
        <w:rPr>
          <w:rFonts w:ascii="標楷體" w:eastAsia="標楷體" w:hAnsi="標楷體"/>
          <w:sz w:val="28"/>
          <w:szCs w:val="28"/>
        </w:rPr>
        <w:t>防護二名（飛靶一名，空氣槍一名）及專任物理治療師一名。</w:t>
      </w:r>
    </w:p>
    <w:p w:rsidR="00510A6E" w:rsidRPr="005837B5" w:rsidRDefault="00510A6E" w:rsidP="005837B5">
      <w:pPr>
        <w:pStyle w:val="af"/>
        <w:spacing w:line="540" w:lineRule="exact"/>
        <w:ind w:leftChars="386" w:left="1772" w:rightChars="81" w:right="194" w:hangingChars="302" w:hanging="846"/>
        <w:rPr>
          <w:rFonts w:ascii="標楷體" w:eastAsia="標楷體" w:hAnsi="標楷體"/>
          <w:sz w:val="28"/>
          <w:szCs w:val="28"/>
        </w:rPr>
      </w:pPr>
      <w:r w:rsidRPr="005837B5">
        <w:rPr>
          <w:rFonts w:ascii="標楷體" w:eastAsia="標楷體" w:hAnsi="標楷體"/>
          <w:sz w:val="28"/>
          <w:szCs w:val="28"/>
        </w:rPr>
        <w:t>（三</w:t>
      </w:r>
      <w:r w:rsidRPr="005837B5">
        <w:rPr>
          <w:rFonts w:ascii="標楷體" w:eastAsia="標楷體" w:hAnsi="標楷體"/>
          <w:spacing w:val="21"/>
          <w:sz w:val="28"/>
          <w:szCs w:val="28"/>
        </w:rPr>
        <w:t>）</w:t>
      </w:r>
      <w:r w:rsidRPr="005837B5">
        <w:rPr>
          <w:rFonts w:ascii="標楷體" w:eastAsia="標楷體" w:hAnsi="標楷體"/>
          <w:sz w:val="28"/>
          <w:szCs w:val="28"/>
        </w:rPr>
        <w:t>醫療：</w:t>
      </w:r>
      <w:r w:rsidRPr="005837B5">
        <w:rPr>
          <w:rFonts w:ascii="標楷體" w:eastAsia="標楷體" w:hAnsi="標楷體" w:hint="eastAsia"/>
          <w:sz w:val="28"/>
          <w:szCs w:val="28"/>
        </w:rPr>
        <w:t>營外訓練均需依規定辦理</w:t>
      </w:r>
      <w:r w:rsidRPr="005837B5">
        <w:rPr>
          <w:rFonts w:ascii="標楷體" w:eastAsia="標楷體" w:hAnsi="標楷體"/>
          <w:sz w:val="28"/>
          <w:szCs w:val="28"/>
        </w:rPr>
        <w:t>醫療意外保險等</w:t>
      </w:r>
      <w:r w:rsidRPr="005837B5">
        <w:rPr>
          <w:rFonts w:ascii="標楷體" w:eastAsia="標楷體" w:hAnsi="標楷體" w:hint="eastAsia"/>
          <w:sz w:val="28"/>
          <w:szCs w:val="28"/>
        </w:rPr>
        <w:t>，並定期安排</w:t>
      </w:r>
      <w:r w:rsidRPr="005837B5">
        <w:rPr>
          <w:rFonts w:ascii="標楷體" w:eastAsia="標楷體" w:hAnsi="標楷體"/>
          <w:sz w:val="28"/>
          <w:szCs w:val="28"/>
        </w:rPr>
        <w:t>健檢</w:t>
      </w:r>
      <w:r w:rsidRPr="005837B5">
        <w:rPr>
          <w:rFonts w:ascii="標楷體" w:eastAsia="標楷體" w:hAnsi="標楷體" w:hint="eastAsia"/>
          <w:sz w:val="28"/>
          <w:szCs w:val="28"/>
        </w:rPr>
        <w:t>，及駐點醫生（</w:t>
      </w:r>
      <w:r w:rsidRPr="005837B5">
        <w:rPr>
          <w:rFonts w:ascii="標楷體" w:eastAsia="標楷體" w:hAnsi="標楷體"/>
          <w:sz w:val="28"/>
          <w:szCs w:val="28"/>
        </w:rPr>
        <w:t>復健、</w:t>
      </w:r>
      <w:r w:rsidRPr="005837B5">
        <w:rPr>
          <w:rFonts w:ascii="標楷體" w:eastAsia="標楷體" w:hAnsi="標楷體" w:hint="eastAsia"/>
          <w:sz w:val="28"/>
          <w:szCs w:val="28"/>
        </w:rPr>
        <w:t>家醫、骨科等</w:t>
      </w:r>
      <w:r w:rsidRPr="005837B5">
        <w:rPr>
          <w:rFonts w:ascii="標楷體" w:eastAsia="標楷體" w:hAnsi="標楷體"/>
          <w:sz w:val="28"/>
          <w:szCs w:val="28"/>
        </w:rPr>
        <w:t>）。</w:t>
      </w:r>
    </w:p>
    <w:p w:rsidR="00510A6E" w:rsidRPr="005837B5" w:rsidRDefault="00510A6E" w:rsidP="005837B5">
      <w:pPr>
        <w:pStyle w:val="af"/>
        <w:tabs>
          <w:tab w:val="left" w:pos="1134"/>
        </w:tabs>
        <w:spacing w:line="540" w:lineRule="exact"/>
        <w:ind w:leftChars="387" w:left="1777" w:rightChars="81" w:right="194" w:hangingChars="303" w:hanging="848"/>
        <w:rPr>
          <w:rFonts w:ascii="標楷體" w:eastAsia="標楷體" w:hAnsi="標楷體"/>
          <w:sz w:val="28"/>
          <w:szCs w:val="28"/>
        </w:rPr>
      </w:pPr>
      <w:r w:rsidRPr="005837B5">
        <w:rPr>
          <w:rFonts w:ascii="標楷體" w:eastAsia="標楷體" w:hAnsi="標楷體"/>
          <w:sz w:val="28"/>
          <w:szCs w:val="28"/>
        </w:rPr>
        <w:t>（四</w:t>
      </w:r>
      <w:r w:rsidRPr="005837B5">
        <w:rPr>
          <w:rFonts w:ascii="標楷體" w:eastAsia="標楷體" w:hAnsi="標楷體"/>
          <w:spacing w:val="21"/>
          <w:sz w:val="28"/>
          <w:szCs w:val="28"/>
        </w:rPr>
        <w:t>）</w:t>
      </w:r>
      <w:r w:rsidRPr="005837B5">
        <w:rPr>
          <w:rFonts w:ascii="標楷體" w:eastAsia="標楷體" w:hAnsi="標楷體"/>
          <w:sz w:val="28"/>
          <w:szCs w:val="28"/>
        </w:rPr>
        <w:t>調訓：</w:t>
      </w:r>
      <w:r w:rsidRPr="005837B5">
        <w:rPr>
          <w:rFonts w:ascii="標楷體" w:eastAsia="標楷體" w:hAnsi="標楷體" w:hint="eastAsia"/>
          <w:sz w:val="28"/>
          <w:szCs w:val="28"/>
        </w:rPr>
        <w:t>有</w:t>
      </w:r>
      <w:r w:rsidRPr="005837B5">
        <w:rPr>
          <w:rFonts w:ascii="標楷體" w:eastAsia="標楷體" w:hAnsi="標楷體"/>
          <w:sz w:val="28"/>
          <w:szCs w:val="28"/>
        </w:rPr>
        <w:t>關教練及培訓選手，相關公假留職留薪或留職停薪事宜，由國家訓練中心協助辦理。（公假留職留薪或留職停薪、代課鐘點費或代理職缺費）</w:t>
      </w:r>
      <w:r w:rsidRPr="005837B5">
        <w:rPr>
          <w:rFonts w:ascii="標楷體" w:eastAsia="標楷體" w:hAnsi="標楷體" w:hint="eastAsia"/>
          <w:sz w:val="28"/>
          <w:szCs w:val="28"/>
        </w:rPr>
        <w:t>。</w:t>
      </w:r>
    </w:p>
    <w:p w:rsidR="00510A6E" w:rsidRPr="005837B5" w:rsidRDefault="00510A6E" w:rsidP="005837B5">
      <w:pPr>
        <w:pStyle w:val="af"/>
        <w:tabs>
          <w:tab w:val="left" w:pos="1276"/>
        </w:tabs>
        <w:spacing w:line="540" w:lineRule="exact"/>
        <w:ind w:leftChars="387" w:left="1777" w:rightChars="81" w:right="194" w:hangingChars="303" w:hanging="848"/>
        <w:rPr>
          <w:rFonts w:ascii="標楷體" w:eastAsia="標楷體" w:hAnsi="標楷體"/>
          <w:sz w:val="28"/>
          <w:szCs w:val="28"/>
        </w:rPr>
      </w:pPr>
      <w:r w:rsidRPr="005837B5">
        <w:rPr>
          <w:rFonts w:ascii="標楷體" w:eastAsia="標楷體" w:hAnsi="標楷體"/>
          <w:sz w:val="28"/>
          <w:szCs w:val="28"/>
        </w:rPr>
        <w:t>（五</w:t>
      </w:r>
      <w:r w:rsidRPr="005837B5">
        <w:rPr>
          <w:rFonts w:ascii="標楷體" w:eastAsia="標楷體" w:hAnsi="標楷體"/>
          <w:spacing w:val="21"/>
          <w:sz w:val="28"/>
          <w:szCs w:val="28"/>
        </w:rPr>
        <w:t>）</w:t>
      </w:r>
      <w:r w:rsidRPr="005837B5">
        <w:rPr>
          <w:rFonts w:ascii="標楷體" w:eastAsia="標楷體" w:hAnsi="標楷體"/>
          <w:sz w:val="28"/>
          <w:szCs w:val="28"/>
        </w:rPr>
        <w:t>課業輔導：</w:t>
      </w:r>
      <w:r w:rsidRPr="005837B5">
        <w:rPr>
          <w:rFonts w:ascii="標楷體" w:eastAsia="標楷體" w:hAnsi="標楷體" w:hint="eastAsia"/>
          <w:sz w:val="28"/>
          <w:szCs w:val="28"/>
        </w:rPr>
        <w:t>集</w:t>
      </w:r>
      <w:r w:rsidRPr="005837B5">
        <w:rPr>
          <w:rFonts w:ascii="標楷體" w:eastAsia="標楷體" w:hAnsi="標楷體"/>
          <w:sz w:val="28"/>
          <w:szCs w:val="28"/>
        </w:rPr>
        <w:t>訓期間在學學生之課業輔導由國訓中心協助，並給予調訓公文及公假。</w:t>
      </w:r>
    </w:p>
    <w:p w:rsidR="00510A6E" w:rsidRPr="005837B5" w:rsidRDefault="00510A6E" w:rsidP="005837B5">
      <w:pPr>
        <w:pStyle w:val="af"/>
        <w:spacing w:line="540" w:lineRule="exact"/>
        <w:ind w:left="532" w:rightChars="81" w:right="194" w:firstLineChars="113" w:firstLine="316"/>
        <w:rPr>
          <w:rFonts w:ascii="標楷體" w:eastAsia="標楷體" w:hAnsi="標楷體"/>
          <w:sz w:val="28"/>
          <w:szCs w:val="28"/>
        </w:rPr>
      </w:pPr>
      <w:r w:rsidRPr="005837B5">
        <w:rPr>
          <w:rFonts w:ascii="標楷體" w:eastAsia="標楷體" w:hAnsi="標楷體"/>
          <w:sz w:val="28"/>
          <w:szCs w:val="28"/>
        </w:rPr>
        <w:t>（六</w:t>
      </w:r>
      <w:r w:rsidRPr="005837B5">
        <w:rPr>
          <w:rFonts w:ascii="標楷體" w:eastAsia="標楷體" w:hAnsi="標楷體"/>
          <w:spacing w:val="21"/>
          <w:sz w:val="28"/>
          <w:szCs w:val="28"/>
        </w:rPr>
        <w:t>）</w:t>
      </w:r>
      <w:r w:rsidRPr="005837B5">
        <w:rPr>
          <w:rFonts w:ascii="標楷體" w:eastAsia="標楷體" w:hAnsi="標楷體"/>
          <w:sz w:val="28"/>
          <w:szCs w:val="28"/>
        </w:rPr>
        <w:t>其他：依實際狀況提出需求。</w:t>
      </w:r>
    </w:p>
    <w:p w:rsidR="00510A6E" w:rsidRPr="005837B5" w:rsidRDefault="00510A6E" w:rsidP="005837B5">
      <w:pPr>
        <w:pStyle w:val="af"/>
        <w:spacing w:line="540" w:lineRule="exact"/>
        <w:ind w:left="532" w:rightChars="81" w:right="194" w:firstLineChars="113" w:firstLine="316"/>
        <w:rPr>
          <w:rFonts w:ascii="標楷體" w:eastAsia="標楷體" w:hAnsi="標楷體"/>
          <w:sz w:val="28"/>
          <w:szCs w:val="28"/>
        </w:rPr>
      </w:pPr>
    </w:p>
    <w:p w:rsidR="00510A6E" w:rsidRPr="005837B5" w:rsidRDefault="00510A6E" w:rsidP="00510A6E">
      <w:pPr>
        <w:pStyle w:val="af"/>
        <w:spacing w:line="540" w:lineRule="exact"/>
        <w:ind w:left="798" w:right="350" w:hanging="567"/>
        <w:rPr>
          <w:rFonts w:ascii="標楷體" w:eastAsia="標楷體" w:hAnsi="標楷體"/>
          <w:sz w:val="28"/>
          <w:szCs w:val="28"/>
        </w:rPr>
      </w:pPr>
      <w:r w:rsidRPr="005837B5">
        <w:rPr>
          <w:rFonts w:ascii="標楷體" w:eastAsia="標楷體" w:hAnsi="標楷體"/>
          <w:sz w:val="28"/>
          <w:szCs w:val="28"/>
        </w:rPr>
        <w:t>七、本計畫經本會選訓委員會議討論通過後，函報國家運動訓練中心提送運動人才培訓輔導小組委員會審議通過後公布實施，修正時亦同。</w:t>
      </w:r>
    </w:p>
    <w:p w:rsidR="00510A6E" w:rsidRPr="005837B5" w:rsidRDefault="00510A6E" w:rsidP="00510A6E">
      <w:pPr>
        <w:spacing w:line="376" w:lineRule="auto"/>
        <w:rPr>
          <w:rFonts w:ascii="標楷體" w:eastAsia="標楷體" w:hAnsi="標楷體"/>
          <w:sz w:val="28"/>
          <w:szCs w:val="28"/>
        </w:rPr>
        <w:sectPr w:rsidR="00510A6E" w:rsidRPr="005837B5">
          <w:type w:val="continuous"/>
          <w:pgSz w:w="11910" w:h="16840"/>
          <w:pgMar w:top="920" w:right="620" w:bottom="780" w:left="620" w:header="720" w:footer="720" w:gutter="0"/>
          <w:cols w:space="720"/>
        </w:sectPr>
      </w:pPr>
    </w:p>
    <w:p w:rsidR="00510A6E" w:rsidRDefault="00510A6E" w:rsidP="00510A6E">
      <w:pPr>
        <w:pStyle w:val="1"/>
        <w:spacing w:line="400" w:lineRule="exact"/>
        <w:ind w:left="3510" w:right="471" w:hanging="3164"/>
        <w:jc w:val="center"/>
        <w:rPr>
          <w:rFonts w:ascii="標楷體" w:eastAsia="標楷體" w:hAnsi="標楷體"/>
        </w:rPr>
      </w:pPr>
      <w:r w:rsidRPr="0080019A">
        <w:rPr>
          <w:rFonts w:ascii="標楷體" w:eastAsia="標楷體" w:hAnsi="標楷體"/>
        </w:rPr>
        <w:lastRenderedPageBreak/>
        <w:t>中華民國</w:t>
      </w:r>
      <w:r>
        <w:rPr>
          <w:rFonts w:ascii="標楷體" w:eastAsia="標楷體" w:hAnsi="標楷體" w:hint="eastAsia"/>
        </w:rPr>
        <w:t>射擊</w:t>
      </w:r>
      <w:r>
        <w:rPr>
          <w:rFonts w:ascii="標楷體" w:eastAsia="標楷體" w:hAnsi="標楷體"/>
        </w:rPr>
        <w:t>協</w:t>
      </w:r>
      <w:r w:rsidRPr="0080019A">
        <w:rPr>
          <w:rFonts w:ascii="標楷體" w:eastAsia="標楷體" w:hAnsi="標楷體"/>
        </w:rPr>
        <w:t>會參加</w:t>
      </w:r>
      <w:r w:rsidRPr="0080019A">
        <w:rPr>
          <w:rFonts w:ascii="標楷體" w:eastAsia="標楷體" w:hAnsi="標楷體" w:hint="eastAsia"/>
        </w:rPr>
        <w:t>「</w:t>
      </w:r>
      <w:r w:rsidRPr="0080019A">
        <w:rPr>
          <w:rFonts w:ascii="標楷體" w:eastAsia="標楷體" w:hAnsi="標楷體"/>
        </w:rPr>
        <w:t>2024年第33屆巴黎奧林匹克運動會</w:t>
      </w:r>
      <w:r w:rsidRPr="0080019A">
        <w:rPr>
          <w:rFonts w:ascii="標楷體" w:eastAsia="標楷體" w:hAnsi="標楷體" w:hint="eastAsia"/>
        </w:rPr>
        <w:t>」</w:t>
      </w:r>
    </w:p>
    <w:p w:rsidR="00510A6E" w:rsidRPr="0080019A" w:rsidRDefault="00510A6E" w:rsidP="00510A6E">
      <w:pPr>
        <w:pStyle w:val="1"/>
        <w:spacing w:line="400" w:lineRule="exact"/>
        <w:ind w:left="3510" w:right="471" w:hanging="3164"/>
        <w:jc w:val="center"/>
        <w:rPr>
          <w:rFonts w:ascii="標楷體" w:eastAsia="標楷體" w:hAnsi="標楷體"/>
        </w:rPr>
      </w:pPr>
      <w:r w:rsidRPr="0080019A">
        <w:rPr>
          <w:rFonts w:ascii="標楷體" w:eastAsia="標楷體" w:hAnsi="標楷體"/>
        </w:rPr>
        <w:t>培訓隊名單（第</w:t>
      </w:r>
      <w:r>
        <w:rPr>
          <w:rFonts w:ascii="標楷體" w:eastAsia="標楷體" w:hAnsi="標楷體" w:hint="eastAsia"/>
        </w:rPr>
        <w:t>一</w:t>
      </w:r>
      <w:r w:rsidRPr="0080019A">
        <w:rPr>
          <w:rFonts w:ascii="標楷體" w:eastAsia="標楷體" w:hAnsi="標楷體"/>
        </w:rPr>
        <w:t>階段）</w:t>
      </w:r>
    </w:p>
    <w:tbl>
      <w:tblPr>
        <w:tblStyle w:val="TableNormal"/>
        <w:tblpPr w:leftFromText="180" w:rightFromText="180" w:vertAnchor="text" w:horzAnchor="margin" w:tblpX="-279" w:tblpY="273"/>
        <w:tblW w:w="10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780"/>
        <w:gridCol w:w="1198"/>
        <w:gridCol w:w="398"/>
        <w:gridCol w:w="1013"/>
        <w:gridCol w:w="1396"/>
        <w:gridCol w:w="1240"/>
        <w:gridCol w:w="3631"/>
        <w:gridCol w:w="395"/>
      </w:tblGrid>
      <w:tr w:rsidR="005837B5" w:rsidRPr="0080019A" w:rsidTr="005837B5">
        <w:trPr>
          <w:trHeight w:val="935"/>
        </w:trPr>
        <w:tc>
          <w:tcPr>
            <w:tcW w:w="646" w:type="dxa"/>
            <w:vAlign w:val="center"/>
          </w:tcPr>
          <w:p w:rsidR="005837B5" w:rsidRPr="0080019A" w:rsidRDefault="005837B5" w:rsidP="005837B5">
            <w:pPr>
              <w:pStyle w:val="TableParagraph"/>
              <w:spacing w:line="242" w:lineRule="auto"/>
              <w:ind w:left="107" w:right="7"/>
              <w:jc w:val="center"/>
              <w:rPr>
                <w:rFonts w:ascii="標楷體" w:eastAsia="標楷體" w:hAnsi="標楷體"/>
                <w:sz w:val="24"/>
              </w:rPr>
            </w:pPr>
            <w:r w:rsidRPr="0080019A">
              <w:rPr>
                <w:rFonts w:ascii="標楷體" w:eastAsia="標楷體" w:hAnsi="標楷體"/>
                <w:sz w:val="24"/>
              </w:rPr>
              <w:t>編號</w:t>
            </w:r>
          </w:p>
        </w:tc>
        <w:tc>
          <w:tcPr>
            <w:tcW w:w="780" w:type="dxa"/>
            <w:vAlign w:val="center"/>
          </w:tcPr>
          <w:p w:rsidR="005837B5" w:rsidRPr="0080019A" w:rsidRDefault="005837B5" w:rsidP="005837B5">
            <w:pPr>
              <w:pStyle w:val="TableParagraph"/>
              <w:rPr>
                <w:rFonts w:ascii="標楷體" w:eastAsia="標楷體" w:hAnsi="標楷體"/>
                <w:b/>
                <w:sz w:val="16"/>
              </w:rPr>
            </w:pPr>
          </w:p>
          <w:p w:rsidR="005837B5" w:rsidRPr="0080019A" w:rsidRDefault="005837B5" w:rsidP="005837B5">
            <w:pPr>
              <w:pStyle w:val="TableParagraph"/>
              <w:ind w:left="112" w:right="105"/>
              <w:jc w:val="center"/>
              <w:rPr>
                <w:rFonts w:ascii="標楷體" w:eastAsia="標楷體" w:hAnsi="標楷體"/>
                <w:sz w:val="24"/>
              </w:rPr>
            </w:pPr>
            <w:r w:rsidRPr="0080019A">
              <w:rPr>
                <w:rFonts w:ascii="標楷體" w:eastAsia="標楷體" w:hAnsi="標楷體"/>
                <w:sz w:val="24"/>
              </w:rPr>
              <w:t>職稱</w:t>
            </w:r>
          </w:p>
        </w:tc>
        <w:tc>
          <w:tcPr>
            <w:tcW w:w="1198" w:type="dxa"/>
            <w:vAlign w:val="center"/>
          </w:tcPr>
          <w:p w:rsidR="005837B5" w:rsidRPr="0080019A" w:rsidRDefault="005837B5" w:rsidP="005837B5">
            <w:pPr>
              <w:pStyle w:val="TableParagraph"/>
              <w:rPr>
                <w:rFonts w:ascii="標楷體" w:eastAsia="標楷體" w:hAnsi="標楷體"/>
                <w:b/>
                <w:sz w:val="16"/>
              </w:rPr>
            </w:pPr>
          </w:p>
          <w:p w:rsidR="005837B5" w:rsidRPr="0080019A" w:rsidRDefault="005837B5" w:rsidP="005837B5">
            <w:pPr>
              <w:pStyle w:val="TableParagraph"/>
              <w:ind w:left="111" w:right="109"/>
              <w:jc w:val="center"/>
              <w:rPr>
                <w:rFonts w:ascii="標楷體" w:eastAsia="標楷體" w:hAnsi="標楷體"/>
                <w:sz w:val="24"/>
              </w:rPr>
            </w:pPr>
            <w:r w:rsidRPr="0080019A">
              <w:rPr>
                <w:rFonts w:ascii="標楷體" w:eastAsia="標楷體" w:hAnsi="標楷體"/>
                <w:sz w:val="24"/>
              </w:rPr>
              <w:t>姓名</w:t>
            </w:r>
          </w:p>
        </w:tc>
        <w:tc>
          <w:tcPr>
            <w:tcW w:w="398" w:type="dxa"/>
            <w:vAlign w:val="center"/>
          </w:tcPr>
          <w:p w:rsidR="005837B5" w:rsidRPr="0080019A" w:rsidRDefault="005837B5" w:rsidP="005837B5">
            <w:pPr>
              <w:pStyle w:val="TableParagraph"/>
              <w:spacing w:line="242" w:lineRule="auto"/>
              <w:ind w:left="108" w:right="39"/>
              <w:rPr>
                <w:rFonts w:ascii="標楷體" w:eastAsia="標楷體" w:hAnsi="標楷體"/>
                <w:sz w:val="24"/>
              </w:rPr>
            </w:pPr>
            <w:r w:rsidRPr="0080019A">
              <w:rPr>
                <w:rFonts w:ascii="標楷體" w:eastAsia="標楷體" w:hAnsi="標楷體"/>
                <w:sz w:val="24"/>
              </w:rPr>
              <w:t>性別</w:t>
            </w:r>
          </w:p>
        </w:tc>
        <w:tc>
          <w:tcPr>
            <w:tcW w:w="1013" w:type="dxa"/>
            <w:vAlign w:val="center"/>
          </w:tcPr>
          <w:p w:rsidR="005837B5" w:rsidRPr="0080019A" w:rsidRDefault="005837B5" w:rsidP="005837B5">
            <w:pPr>
              <w:pStyle w:val="TableParagraph"/>
              <w:spacing w:line="242" w:lineRule="auto"/>
              <w:ind w:left="144" w:right="137"/>
              <w:rPr>
                <w:rFonts w:ascii="標楷體" w:eastAsia="標楷體" w:hAnsi="標楷體"/>
                <w:sz w:val="24"/>
              </w:rPr>
            </w:pPr>
            <w:r w:rsidRPr="0080019A">
              <w:rPr>
                <w:rFonts w:ascii="標楷體" w:eastAsia="標楷體" w:hAnsi="標楷體"/>
                <w:spacing w:val="-2"/>
                <w:sz w:val="24"/>
              </w:rPr>
              <w:t>出生年(西元)</w:t>
            </w:r>
          </w:p>
        </w:tc>
        <w:tc>
          <w:tcPr>
            <w:tcW w:w="1396" w:type="dxa"/>
            <w:vAlign w:val="center"/>
          </w:tcPr>
          <w:p w:rsidR="005837B5" w:rsidRPr="0080019A" w:rsidRDefault="005837B5" w:rsidP="005837B5">
            <w:pPr>
              <w:pStyle w:val="TableParagraph"/>
              <w:spacing w:line="242" w:lineRule="auto"/>
              <w:ind w:left="156" w:right="147"/>
              <w:jc w:val="center"/>
              <w:rPr>
                <w:rFonts w:ascii="標楷體" w:eastAsia="標楷體" w:hAnsi="標楷體"/>
                <w:sz w:val="24"/>
              </w:rPr>
            </w:pPr>
            <w:r w:rsidRPr="0080019A">
              <w:rPr>
                <w:rFonts w:ascii="標楷體" w:eastAsia="標楷體" w:hAnsi="標楷體"/>
                <w:spacing w:val="-1"/>
                <w:sz w:val="24"/>
              </w:rPr>
              <w:t>服務單位/</w:t>
            </w:r>
            <w:r w:rsidRPr="0080019A">
              <w:rPr>
                <w:rFonts w:ascii="標楷體" w:eastAsia="標楷體" w:hAnsi="標楷體"/>
                <w:sz w:val="24"/>
              </w:rPr>
              <w:t>就讀學校</w:t>
            </w:r>
          </w:p>
          <w:p w:rsidR="005837B5" w:rsidRPr="0080019A" w:rsidRDefault="005837B5" w:rsidP="005837B5">
            <w:pPr>
              <w:pStyle w:val="TableParagraph"/>
              <w:spacing w:line="304" w:lineRule="exact"/>
              <w:ind w:left="154" w:right="147"/>
              <w:jc w:val="center"/>
              <w:rPr>
                <w:rFonts w:ascii="標楷體" w:eastAsia="標楷體" w:hAnsi="標楷體"/>
                <w:sz w:val="24"/>
              </w:rPr>
            </w:pPr>
            <w:proofErr w:type="gramStart"/>
            <w:r w:rsidRPr="0080019A">
              <w:rPr>
                <w:rFonts w:ascii="標楷體" w:eastAsia="標楷體" w:hAnsi="標楷體"/>
                <w:sz w:val="24"/>
              </w:rPr>
              <w:t>及年級</w:t>
            </w:r>
            <w:proofErr w:type="gramEnd"/>
          </w:p>
        </w:tc>
        <w:tc>
          <w:tcPr>
            <w:tcW w:w="1240" w:type="dxa"/>
            <w:vAlign w:val="center"/>
          </w:tcPr>
          <w:p w:rsidR="005837B5" w:rsidRPr="0080019A" w:rsidRDefault="005837B5" w:rsidP="005837B5">
            <w:pPr>
              <w:pStyle w:val="TableParagraph"/>
              <w:spacing w:line="242" w:lineRule="auto"/>
              <w:ind w:left="140" w:right="126"/>
              <w:rPr>
                <w:rFonts w:ascii="標楷體" w:eastAsia="標楷體" w:hAnsi="標楷體"/>
                <w:sz w:val="24"/>
              </w:rPr>
            </w:pPr>
            <w:r w:rsidRPr="0080019A">
              <w:rPr>
                <w:rFonts w:ascii="標楷體" w:eastAsia="標楷體" w:hAnsi="標楷體"/>
                <w:spacing w:val="-1"/>
                <w:sz w:val="24"/>
              </w:rPr>
              <w:t>項目/</w:t>
            </w:r>
            <w:r w:rsidRPr="0080019A">
              <w:rPr>
                <w:rFonts w:ascii="標楷體" w:eastAsia="標楷體" w:hAnsi="標楷體"/>
                <w:spacing w:val="-6"/>
                <w:sz w:val="24"/>
              </w:rPr>
              <w:t>量級/</w:t>
            </w:r>
            <w:r w:rsidRPr="0080019A">
              <w:rPr>
                <w:rFonts w:ascii="標楷體" w:eastAsia="標楷體" w:hAnsi="標楷體"/>
                <w:sz w:val="24"/>
              </w:rPr>
              <w:t>位置</w:t>
            </w:r>
          </w:p>
        </w:tc>
        <w:tc>
          <w:tcPr>
            <w:tcW w:w="3631" w:type="dxa"/>
            <w:vAlign w:val="center"/>
          </w:tcPr>
          <w:p w:rsidR="005837B5" w:rsidRPr="0080019A" w:rsidRDefault="005837B5" w:rsidP="005837B5">
            <w:pPr>
              <w:pStyle w:val="TableParagraph"/>
              <w:spacing w:line="242" w:lineRule="auto"/>
              <w:ind w:left="1034" w:hanging="1024"/>
              <w:rPr>
                <w:rFonts w:ascii="標楷體" w:eastAsia="標楷體" w:hAnsi="標楷體"/>
                <w:sz w:val="24"/>
              </w:rPr>
            </w:pPr>
            <w:r w:rsidRPr="0080019A">
              <w:rPr>
                <w:rFonts w:ascii="標楷體" w:eastAsia="標楷體" w:hAnsi="標楷體"/>
                <w:spacing w:val="-1"/>
                <w:sz w:val="24"/>
              </w:rPr>
              <w:t>符合培訓標準或遴選辦法/</w:t>
            </w:r>
            <w:r w:rsidRPr="0080019A">
              <w:rPr>
                <w:rFonts w:ascii="標楷體" w:eastAsia="標楷體" w:hAnsi="標楷體"/>
                <w:sz w:val="24"/>
              </w:rPr>
              <w:t>建議列入儲訓原因</w:t>
            </w:r>
          </w:p>
        </w:tc>
        <w:tc>
          <w:tcPr>
            <w:tcW w:w="395" w:type="dxa"/>
            <w:vAlign w:val="center"/>
          </w:tcPr>
          <w:p w:rsidR="005837B5" w:rsidRPr="0080019A" w:rsidRDefault="005837B5" w:rsidP="005837B5">
            <w:pPr>
              <w:pStyle w:val="TableParagraph"/>
              <w:spacing w:line="242" w:lineRule="auto"/>
              <w:ind w:left="111" w:right="31"/>
              <w:jc w:val="center"/>
              <w:rPr>
                <w:rFonts w:ascii="標楷體" w:eastAsia="標楷體" w:hAnsi="標楷體"/>
                <w:sz w:val="24"/>
              </w:rPr>
            </w:pPr>
            <w:r w:rsidRPr="0080019A">
              <w:rPr>
                <w:rFonts w:ascii="標楷體" w:eastAsia="標楷體" w:hAnsi="標楷體"/>
                <w:sz w:val="24"/>
              </w:rPr>
              <w:t>資格</w:t>
            </w:r>
          </w:p>
        </w:tc>
      </w:tr>
      <w:tr w:rsidR="005837B5" w:rsidRPr="0080019A" w:rsidTr="005837B5">
        <w:trPr>
          <w:trHeight w:val="625"/>
        </w:trPr>
        <w:tc>
          <w:tcPr>
            <w:tcW w:w="646" w:type="dxa"/>
            <w:vAlign w:val="center"/>
          </w:tcPr>
          <w:p w:rsidR="005837B5" w:rsidRPr="004B1938" w:rsidRDefault="005837B5" w:rsidP="005837B5">
            <w:pPr>
              <w:pStyle w:val="TableParagraph"/>
              <w:ind w:left="7"/>
              <w:jc w:val="center"/>
              <w:rPr>
                <w:rFonts w:ascii="標楷體" w:eastAsia="標楷體" w:hAnsi="標楷體"/>
                <w:color w:val="000000" w:themeColor="text1"/>
                <w:sz w:val="24"/>
              </w:rPr>
            </w:pPr>
            <w:r w:rsidRPr="004B1938">
              <w:rPr>
                <w:rFonts w:ascii="標楷體" w:eastAsia="標楷體" w:hAnsi="標楷體"/>
                <w:color w:val="000000" w:themeColor="text1"/>
                <w:sz w:val="24"/>
              </w:rPr>
              <w:t>1</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郭孟熙</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空氣手槍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吳佳穎</w:t>
            </w:r>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szCs w:val="24"/>
              </w:rPr>
              <w:t>黃金計畫</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304"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ind w:left="7"/>
              <w:jc w:val="center"/>
              <w:rPr>
                <w:rFonts w:ascii="標楷體" w:eastAsia="標楷體" w:hAnsi="標楷體"/>
                <w:color w:val="000000" w:themeColor="text1"/>
                <w:sz w:val="24"/>
              </w:rPr>
            </w:pPr>
            <w:r w:rsidRPr="004B1938">
              <w:rPr>
                <w:rFonts w:ascii="標楷體" w:eastAsia="標楷體" w:hAnsi="標楷體"/>
                <w:color w:val="000000" w:themeColor="text1"/>
                <w:sz w:val="24"/>
              </w:rPr>
              <w:t>2</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田兆枝</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空氣手槍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田家</w:t>
            </w:r>
            <w:proofErr w:type="gramStart"/>
            <w:r w:rsidRPr="004B1938">
              <w:rPr>
                <w:rFonts w:ascii="標楷體" w:eastAsia="標楷體" w:hAnsi="標楷體" w:hint="eastAsia"/>
                <w:color w:val="000000" w:themeColor="text1"/>
                <w:sz w:val="24"/>
                <w:szCs w:val="24"/>
              </w:rPr>
              <w:t>榛</w:t>
            </w:r>
            <w:proofErr w:type="gramEnd"/>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szCs w:val="24"/>
              </w:rPr>
              <w:t>黃金計畫</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spacing w:line="292" w:lineRule="exact"/>
              <w:ind w:left="7"/>
              <w:jc w:val="center"/>
              <w:rPr>
                <w:rFonts w:ascii="標楷體" w:eastAsia="標楷體" w:hAnsi="標楷體"/>
                <w:color w:val="000000" w:themeColor="text1"/>
                <w:sz w:val="24"/>
              </w:rPr>
            </w:pPr>
            <w:r w:rsidRPr="004B1938">
              <w:rPr>
                <w:rFonts w:ascii="標楷體" w:eastAsia="標楷體" w:hAnsi="標楷體"/>
                <w:color w:val="000000" w:themeColor="text1"/>
                <w:sz w:val="24"/>
              </w:rPr>
              <w:t>3</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張憶寧</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空氣手槍</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ind w:left="7"/>
              <w:jc w:val="center"/>
              <w:rPr>
                <w:rFonts w:ascii="標楷體" w:eastAsia="標楷體" w:hAnsi="標楷體"/>
                <w:color w:val="000000" w:themeColor="text1"/>
                <w:sz w:val="24"/>
              </w:rPr>
            </w:pPr>
            <w:r w:rsidRPr="004B1938">
              <w:rPr>
                <w:rFonts w:ascii="標楷體" w:eastAsia="標楷體" w:hAnsi="標楷體"/>
                <w:color w:val="000000" w:themeColor="text1"/>
                <w:sz w:val="24"/>
              </w:rPr>
              <w:t>4</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陳文菱</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女</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空氣步槍</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color w:val="000000" w:themeColor="text1"/>
                <w:sz w:val="24"/>
              </w:rPr>
              <w:t>5</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徐曉如</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女</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飛靶槍</w:t>
            </w:r>
          </w:p>
          <w:p w:rsidR="005837B5" w:rsidRPr="004B1938" w:rsidRDefault="005837B5" w:rsidP="005837B5">
            <w:pPr>
              <w:pStyle w:val="TableParagraph"/>
              <w:jc w:val="center"/>
              <w:rPr>
                <w:rFonts w:ascii="標楷體" w:eastAsia="標楷體" w:hAnsi="標楷體"/>
                <w:color w:val="000000" w:themeColor="text1"/>
                <w:sz w:val="24"/>
              </w:rPr>
            </w:pPr>
            <w:proofErr w:type="gramStart"/>
            <w:r w:rsidRPr="004B1938">
              <w:rPr>
                <w:rFonts w:ascii="標楷體" w:eastAsia="標楷體" w:hAnsi="標楷體" w:hint="eastAsia"/>
                <w:color w:val="000000" w:themeColor="text1"/>
                <w:sz w:val="24"/>
              </w:rPr>
              <w:t>不</w:t>
            </w:r>
            <w:proofErr w:type="gramEnd"/>
            <w:r w:rsidRPr="004B1938">
              <w:rPr>
                <w:rFonts w:ascii="標楷體" w:eastAsia="標楷體" w:hAnsi="標楷體" w:hint="eastAsia"/>
                <w:color w:val="000000" w:themeColor="text1"/>
                <w:sz w:val="24"/>
              </w:rPr>
              <w:t>定向</w:t>
            </w:r>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楊昆</w:t>
            </w:r>
            <w:proofErr w:type="gramStart"/>
            <w:r w:rsidRPr="004B1938">
              <w:rPr>
                <w:rFonts w:ascii="標楷體" w:eastAsia="標楷體" w:hAnsi="標楷體" w:hint="eastAsia"/>
                <w:color w:val="000000" w:themeColor="text1"/>
                <w:sz w:val="24"/>
              </w:rPr>
              <w:t>弼</w:t>
            </w:r>
            <w:proofErr w:type="gramEnd"/>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黃金計畫</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color w:val="000000" w:themeColor="text1"/>
                <w:sz w:val="24"/>
              </w:rPr>
              <w:t>6</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proofErr w:type="gramStart"/>
            <w:r w:rsidRPr="004B1938">
              <w:rPr>
                <w:rFonts w:ascii="標楷體" w:eastAsia="標楷體" w:hAnsi="標楷體" w:hint="eastAsia"/>
                <w:color w:val="000000" w:themeColor="text1"/>
                <w:sz w:val="24"/>
              </w:rPr>
              <w:t>張簡銘杉</w:t>
            </w:r>
            <w:proofErr w:type="gramEnd"/>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飛靶槍</w:t>
            </w:r>
          </w:p>
          <w:p w:rsidR="005837B5" w:rsidRPr="004B1938" w:rsidRDefault="005837B5" w:rsidP="005837B5">
            <w:pPr>
              <w:pStyle w:val="TableParagraph"/>
              <w:jc w:val="center"/>
              <w:rPr>
                <w:rFonts w:ascii="標楷體" w:eastAsia="標楷體" w:hAnsi="標楷體"/>
                <w:color w:val="000000" w:themeColor="text1"/>
                <w:sz w:val="24"/>
              </w:rPr>
            </w:pPr>
            <w:proofErr w:type="gramStart"/>
            <w:r w:rsidRPr="004B1938">
              <w:rPr>
                <w:rFonts w:ascii="標楷體" w:eastAsia="標楷體" w:hAnsi="標楷體" w:hint="eastAsia"/>
                <w:color w:val="000000" w:themeColor="text1"/>
                <w:sz w:val="24"/>
              </w:rPr>
              <w:t>不</w:t>
            </w:r>
            <w:proofErr w:type="gramEnd"/>
            <w:r w:rsidRPr="004B1938">
              <w:rPr>
                <w:rFonts w:ascii="標楷體" w:eastAsia="標楷體" w:hAnsi="標楷體" w:hint="eastAsia"/>
                <w:color w:val="000000" w:themeColor="text1"/>
                <w:sz w:val="24"/>
              </w:rPr>
              <w:t>定向</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5"/>
        </w:trPr>
        <w:tc>
          <w:tcPr>
            <w:tcW w:w="646"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color w:val="000000" w:themeColor="text1"/>
                <w:sz w:val="24"/>
              </w:rPr>
              <w:t>7</w:t>
            </w:r>
          </w:p>
        </w:tc>
        <w:tc>
          <w:tcPr>
            <w:tcW w:w="780" w:type="dxa"/>
            <w:vAlign w:val="center"/>
          </w:tcPr>
          <w:p w:rsidR="005837B5" w:rsidRPr="004B1938" w:rsidRDefault="005837B5" w:rsidP="005837B5">
            <w:pPr>
              <w:pStyle w:val="TableParagraph"/>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教練</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謝志培</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left="154"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飛靶槍</w:t>
            </w:r>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定向</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r w:rsidRPr="004B1938">
              <w:rPr>
                <w:rFonts w:ascii="標楷體" w:eastAsia="標楷體" w:hAnsi="標楷體"/>
                <w:color w:val="000000" w:themeColor="text1"/>
                <w:sz w:val="24"/>
              </w:rPr>
              <w:t>符合本會培訓隊遴選規定</w:t>
            </w:r>
          </w:p>
        </w:tc>
        <w:tc>
          <w:tcPr>
            <w:tcW w:w="395" w:type="dxa"/>
            <w:vAlign w:val="center"/>
          </w:tcPr>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A</w:t>
            </w:r>
          </w:p>
          <w:p w:rsidR="005837B5" w:rsidRPr="004B1938" w:rsidRDefault="005837B5" w:rsidP="005837B5">
            <w:pPr>
              <w:pStyle w:val="TableParagraph"/>
              <w:spacing w:line="298"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級</w:t>
            </w:r>
          </w:p>
        </w:tc>
      </w:tr>
      <w:tr w:rsidR="005837B5" w:rsidRPr="0080019A" w:rsidTr="005837B5">
        <w:trPr>
          <w:trHeight w:val="623"/>
        </w:trPr>
        <w:tc>
          <w:tcPr>
            <w:tcW w:w="646" w:type="dxa"/>
            <w:vAlign w:val="center"/>
          </w:tcPr>
          <w:p w:rsidR="005837B5" w:rsidRPr="004B1938" w:rsidRDefault="005837B5" w:rsidP="005837B5">
            <w:pPr>
              <w:pStyle w:val="TableParagraph"/>
              <w:ind w:left="7"/>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9</w:t>
            </w:r>
          </w:p>
        </w:tc>
        <w:tc>
          <w:tcPr>
            <w:tcW w:w="780" w:type="dxa"/>
            <w:vAlign w:val="center"/>
          </w:tcPr>
          <w:p w:rsidR="005837B5" w:rsidRPr="004B1938" w:rsidRDefault="005837B5" w:rsidP="005837B5">
            <w:pPr>
              <w:pStyle w:val="TableParagraph"/>
              <w:spacing w:line="296"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防護</w:t>
            </w:r>
          </w:p>
          <w:p w:rsidR="005837B5" w:rsidRPr="004B1938" w:rsidRDefault="005837B5" w:rsidP="005837B5">
            <w:pPr>
              <w:pStyle w:val="TableParagraph"/>
              <w:spacing w:line="304" w:lineRule="exact"/>
              <w:ind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人員</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許馨之</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女</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spacing w:line="304" w:lineRule="exact"/>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空氣槍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防護員</w:t>
            </w:r>
          </w:p>
        </w:tc>
        <w:tc>
          <w:tcPr>
            <w:tcW w:w="3631" w:type="dxa"/>
            <w:vAlign w:val="center"/>
          </w:tcPr>
          <w:p w:rsidR="005837B5" w:rsidRPr="004B1938" w:rsidRDefault="005837B5" w:rsidP="005837B5">
            <w:pPr>
              <w:pStyle w:val="TableParagraph"/>
              <w:ind w:left="108"/>
              <w:rPr>
                <w:rFonts w:ascii="標楷體" w:eastAsia="標楷體" w:hAnsi="標楷體"/>
                <w:color w:val="000000" w:themeColor="text1"/>
                <w:sz w:val="24"/>
              </w:rPr>
            </w:pPr>
          </w:p>
        </w:tc>
        <w:tc>
          <w:tcPr>
            <w:tcW w:w="395" w:type="dxa"/>
            <w:vAlign w:val="center"/>
          </w:tcPr>
          <w:p w:rsidR="005837B5" w:rsidRPr="004B1938" w:rsidRDefault="005837B5" w:rsidP="005837B5">
            <w:pPr>
              <w:pStyle w:val="TableParagraph"/>
              <w:jc w:val="center"/>
              <w:rPr>
                <w:rFonts w:ascii="標楷體" w:eastAsia="標楷體" w:hAnsi="標楷體"/>
                <w:color w:val="000000" w:themeColor="text1"/>
                <w:sz w:val="24"/>
              </w:rPr>
            </w:pPr>
          </w:p>
        </w:tc>
      </w:tr>
      <w:tr w:rsidR="005837B5" w:rsidRPr="0080019A" w:rsidTr="005837B5">
        <w:trPr>
          <w:trHeight w:val="311"/>
        </w:trPr>
        <w:tc>
          <w:tcPr>
            <w:tcW w:w="646"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1</w:t>
            </w:r>
            <w:r w:rsidRPr="004B1938">
              <w:rPr>
                <w:rFonts w:ascii="標楷體" w:eastAsia="標楷體" w:hAnsi="標楷體"/>
                <w:color w:val="000000" w:themeColor="text1"/>
                <w:sz w:val="24"/>
              </w:rPr>
              <w:t>0</w:t>
            </w:r>
          </w:p>
        </w:tc>
        <w:tc>
          <w:tcPr>
            <w:tcW w:w="780" w:type="dxa"/>
            <w:vAlign w:val="center"/>
          </w:tcPr>
          <w:p w:rsidR="005837B5" w:rsidRPr="004B1938" w:rsidRDefault="005837B5" w:rsidP="005837B5">
            <w:pPr>
              <w:pStyle w:val="TableParagraph"/>
              <w:spacing w:line="296"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防護</w:t>
            </w:r>
          </w:p>
          <w:p w:rsidR="005837B5" w:rsidRPr="004B1938" w:rsidRDefault="005837B5" w:rsidP="005837B5">
            <w:pPr>
              <w:pStyle w:val="TableParagraph"/>
              <w:spacing w:line="296"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人員</w:t>
            </w:r>
          </w:p>
        </w:tc>
        <w:tc>
          <w:tcPr>
            <w:tcW w:w="1198" w:type="dxa"/>
            <w:vAlign w:val="center"/>
          </w:tcPr>
          <w:p w:rsidR="005837B5" w:rsidRPr="004B1938" w:rsidRDefault="005837B5" w:rsidP="005837B5">
            <w:pPr>
              <w:pStyle w:val="TableParagraph"/>
              <w:spacing w:line="292" w:lineRule="exact"/>
              <w:ind w:right="109"/>
              <w:jc w:val="center"/>
              <w:rPr>
                <w:rFonts w:ascii="標楷體" w:eastAsia="標楷體" w:hAnsi="標楷體"/>
                <w:color w:val="000000" w:themeColor="text1"/>
                <w:sz w:val="24"/>
              </w:rPr>
            </w:pPr>
            <w:proofErr w:type="gramStart"/>
            <w:r w:rsidRPr="004B1938">
              <w:rPr>
                <w:rFonts w:ascii="標楷體" w:eastAsia="標楷體" w:hAnsi="標楷體" w:hint="eastAsia"/>
                <w:color w:val="000000" w:themeColor="text1"/>
                <w:sz w:val="24"/>
              </w:rPr>
              <w:t>余姿誼</w:t>
            </w:r>
            <w:proofErr w:type="gramEnd"/>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女</w:t>
            </w:r>
          </w:p>
        </w:tc>
        <w:tc>
          <w:tcPr>
            <w:tcW w:w="1013" w:type="dxa"/>
            <w:vAlign w:val="center"/>
          </w:tcPr>
          <w:p w:rsidR="005837B5" w:rsidRPr="004B1938" w:rsidRDefault="005837B5" w:rsidP="005837B5">
            <w:pPr>
              <w:pStyle w:val="TableParagraph"/>
              <w:spacing w:line="292" w:lineRule="exact"/>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spacing w:line="292" w:lineRule="exact"/>
              <w:ind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空氣槍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物理治療</w:t>
            </w:r>
          </w:p>
        </w:tc>
        <w:tc>
          <w:tcPr>
            <w:tcW w:w="3631" w:type="dxa"/>
            <w:vAlign w:val="center"/>
          </w:tcPr>
          <w:p w:rsidR="005837B5" w:rsidRPr="004B1938" w:rsidRDefault="005837B5" w:rsidP="005837B5">
            <w:pPr>
              <w:pStyle w:val="TableParagraph"/>
              <w:spacing w:line="292" w:lineRule="exact"/>
              <w:ind w:left="108"/>
              <w:rPr>
                <w:rFonts w:ascii="標楷體" w:eastAsia="標楷體" w:hAnsi="標楷體"/>
                <w:color w:val="000000" w:themeColor="text1"/>
                <w:sz w:val="24"/>
              </w:rPr>
            </w:pPr>
          </w:p>
        </w:tc>
        <w:tc>
          <w:tcPr>
            <w:tcW w:w="395" w:type="dxa"/>
            <w:vAlign w:val="center"/>
          </w:tcPr>
          <w:p w:rsidR="005837B5" w:rsidRPr="004B1938" w:rsidRDefault="005837B5" w:rsidP="005837B5">
            <w:pPr>
              <w:pStyle w:val="TableParagraph"/>
              <w:jc w:val="center"/>
              <w:rPr>
                <w:rFonts w:ascii="標楷體" w:eastAsia="標楷體" w:hAnsi="標楷體"/>
                <w:color w:val="000000" w:themeColor="text1"/>
              </w:rPr>
            </w:pPr>
          </w:p>
        </w:tc>
      </w:tr>
      <w:tr w:rsidR="005837B5" w:rsidRPr="0080019A" w:rsidTr="005837B5">
        <w:trPr>
          <w:trHeight w:val="311"/>
        </w:trPr>
        <w:tc>
          <w:tcPr>
            <w:tcW w:w="646" w:type="dxa"/>
            <w:vAlign w:val="center"/>
          </w:tcPr>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1</w:t>
            </w:r>
            <w:r w:rsidRPr="004B1938">
              <w:rPr>
                <w:rFonts w:ascii="標楷體" w:eastAsia="標楷體" w:hAnsi="標楷體"/>
                <w:color w:val="000000" w:themeColor="text1"/>
                <w:sz w:val="24"/>
              </w:rPr>
              <w:t>1</w:t>
            </w:r>
          </w:p>
        </w:tc>
        <w:tc>
          <w:tcPr>
            <w:tcW w:w="780" w:type="dxa"/>
            <w:vAlign w:val="center"/>
          </w:tcPr>
          <w:p w:rsidR="005837B5" w:rsidRPr="004B1938" w:rsidRDefault="005837B5" w:rsidP="005837B5">
            <w:pPr>
              <w:pStyle w:val="TableParagraph"/>
              <w:spacing w:line="296"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防護</w:t>
            </w:r>
          </w:p>
          <w:p w:rsidR="005837B5" w:rsidRPr="004B1938" w:rsidRDefault="005837B5" w:rsidP="005837B5">
            <w:pPr>
              <w:pStyle w:val="TableParagraph"/>
              <w:spacing w:line="292" w:lineRule="exact"/>
              <w:ind w:left="112" w:right="105"/>
              <w:jc w:val="center"/>
              <w:rPr>
                <w:rFonts w:ascii="標楷體" w:eastAsia="標楷體" w:hAnsi="標楷體"/>
                <w:color w:val="000000" w:themeColor="text1"/>
                <w:sz w:val="24"/>
              </w:rPr>
            </w:pPr>
            <w:r w:rsidRPr="004B1938">
              <w:rPr>
                <w:rFonts w:ascii="標楷體" w:eastAsia="標楷體" w:hAnsi="標楷體"/>
                <w:color w:val="000000" w:themeColor="text1"/>
                <w:sz w:val="24"/>
              </w:rPr>
              <w:t>人員</w:t>
            </w:r>
          </w:p>
        </w:tc>
        <w:tc>
          <w:tcPr>
            <w:tcW w:w="1198" w:type="dxa"/>
            <w:vAlign w:val="center"/>
          </w:tcPr>
          <w:p w:rsidR="005837B5" w:rsidRPr="004B1938" w:rsidRDefault="005837B5" w:rsidP="005837B5">
            <w:pPr>
              <w:pStyle w:val="TableParagraph"/>
              <w:spacing w:line="292" w:lineRule="exact"/>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潘莊友</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男</w:t>
            </w:r>
          </w:p>
        </w:tc>
        <w:tc>
          <w:tcPr>
            <w:tcW w:w="1013" w:type="dxa"/>
            <w:vAlign w:val="center"/>
          </w:tcPr>
          <w:p w:rsidR="005837B5" w:rsidRPr="004B1938" w:rsidRDefault="005837B5" w:rsidP="005837B5">
            <w:pPr>
              <w:pStyle w:val="TableParagraph"/>
              <w:spacing w:line="292" w:lineRule="exact"/>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spacing w:line="292" w:lineRule="exact"/>
              <w:ind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飛靶槍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物理治療</w:t>
            </w:r>
          </w:p>
        </w:tc>
        <w:tc>
          <w:tcPr>
            <w:tcW w:w="3631" w:type="dxa"/>
            <w:vAlign w:val="center"/>
          </w:tcPr>
          <w:p w:rsidR="005837B5" w:rsidRPr="004B1938" w:rsidRDefault="005837B5" w:rsidP="005837B5">
            <w:pPr>
              <w:pStyle w:val="TableParagraph"/>
              <w:spacing w:line="292" w:lineRule="exact"/>
              <w:ind w:left="108"/>
              <w:rPr>
                <w:rFonts w:ascii="標楷體" w:eastAsia="標楷體" w:hAnsi="標楷體"/>
                <w:color w:val="000000" w:themeColor="text1"/>
                <w:sz w:val="24"/>
              </w:rPr>
            </w:pPr>
          </w:p>
        </w:tc>
        <w:tc>
          <w:tcPr>
            <w:tcW w:w="395" w:type="dxa"/>
            <w:vAlign w:val="center"/>
          </w:tcPr>
          <w:p w:rsidR="005837B5" w:rsidRPr="004B1938" w:rsidRDefault="005837B5" w:rsidP="005837B5">
            <w:pPr>
              <w:pStyle w:val="TableParagraph"/>
              <w:jc w:val="center"/>
              <w:rPr>
                <w:rFonts w:ascii="標楷體" w:eastAsia="標楷體" w:hAnsi="標楷體"/>
                <w:color w:val="000000" w:themeColor="text1"/>
              </w:rPr>
            </w:pPr>
          </w:p>
        </w:tc>
      </w:tr>
      <w:tr w:rsidR="005837B5" w:rsidRPr="0080019A" w:rsidTr="005837B5">
        <w:trPr>
          <w:trHeight w:val="626"/>
        </w:trPr>
        <w:tc>
          <w:tcPr>
            <w:tcW w:w="646" w:type="dxa"/>
            <w:vAlign w:val="center"/>
          </w:tcPr>
          <w:p w:rsidR="005837B5" w:rsidRPr="004B1938" w:rsidRDefault="005837B5" w:rsidP="005837B5">
            <w:pPr>
              <w:pStyle w:val="TableParagraph"/>
              <w:ind w:left="7"/>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1</w:t>
            </w:r>
            <w:r w:rsidRPr="004B1938">
              <w:rPr>
                <w:rFonts w:ascii="標楷體" w:eastAsia="標楷體" w:hAnsi="標楷體"/>
                <w:color w:val="000000" w:themeColor="text1"/>
                <w:sz w:val="24"/>
              </w:rPr>
              <w:t>2</w:t>
            </w:r>
          </w:p>
        </w:tc>
        <w:tc>
          <w:tcPr>
            <w:tcW w:w="780" w:type="dxa"/>
            <w:vAlign w:val="center"/>
          </w:tcPr>
          <w:p w:rsidR="005837B5" w:rsidRPr="004B1938" w:rsidRDefault="005837B5" w:rsidP="005837B5">
            <w:pPr>
              <w:pStyle w:val="TableParagraph"/>
              <w:spacing w:line="296"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防護</w:t>
            </w:r>
          </w:p>
          <w:p w:rsidR="005837B5" w:rsidRPr="004B1938" w:rsidRDefault="005837B5" w:rsidP="005837B5">
            <w:pPr>
              <w:pStyle w:val="TableParagraph"/>
              <w:spacing w:line="304" w:lineRule="exact"/>
              <w:jc w:val="center"/>
              <w:rPr>
                <w:rFonts w:ascii="標楷體" w:eastAsia="標楷體" w:hAnsi="標楷體"/>
                <w:color w:val="000000" w:themeColor="text1"/>
                <w:sz w:val="24"/>
              </w:rPr>
            </w:pPr>
            <w:r w:rsidRPr="004B1938">
              <w:rPr>
                <w:rFonts w:ascii="標楷體" w:eastAsia="標楷體" w:hAnsi="標楷體"/>
                <w:color w:val="000000" w:themeColor="text1"/>
                <w:sz w:val="24"/>
              </w:rPr>
              <w:t>人員</w:t>
            </w:r>
          </w:p>
        </w:tc>
        <w:tc>
          <w:tcPr>
            <w:tcW w:w="1198" w:type="dxa"/>
            <w:vAlign w:val="center"/>
          </w:tcPr>
          <w:p w:rsidR="005837B5" w:rsidRPr="004B1938" w:rsidRDefault="005837B5" w:rsidP="005837B5">
            <w:pPr>
              <w:pStyle w:val="TableParagraph"/>
              <w:ind w:right="109"/>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rPr>
              <w:t>胡家瑜</w:t>
            </w:r>
          </w:p>
        </w:tc>
        <w:tc>
          <w:tcPr>
            <w:tcW w:w="398" w:type="dxa"/>
            <w:vAlign w:val="center"/>
          </w:tcPr>
          <w:p w:rsidR="005837B5" w:rsidRPr="004B1938" w:rsidRDefault="005837B5" w:rsidP="005837B5">
            <w:pPr>
              <w:pStyle w:val="TableParagraph"/>
              <w:ind w:left="68"/>
              <w:rPr>
                <w:rFonts w:ascii="標楷體" w:eastAsia="標楷體" w:hAnsi="標楷體"/>
                <w:color w:val="000000" w:themeColor="text1"/>
                <w:sz w:val="24"/>
              </w:rPr>
            </w:pPr>
            <w:r w:rsidRPr="004B1938">
              <w:rPr>
                <w:rFonts w:ascii="標楷體" w:eastAsia="標楷體" w:hAnsi="標楷體" w:hint="eastAsia"/>
                <w:color w:val="000000" w:themeColor="text1"/>
                <w:sz w:val="24"/>
              </w:rPr>
              <w:t>女</w:t>
            </w:r>
          </w:p>
        </w:tc>
        <w:tc>
          <w:tcPr>
            <w:tcW w:w="1013" w:type="dxa"/>
            <w:vAlign w:val="center"/>
          </w:tcPr>
          <w:p w:rsidR="005837B5" w:rsidRPr="004B1938"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4B1938" w:rsidRDefault="005837B5" w:rsidP="005837B5">
            <w:pPr>
              <w:pStyle w:val="TableParagraph"/>
              <w:ind w:right="147"/>
              <w:jc w:val="center"/>
              <w:rPr>
                <w:rFonts w:ascii="標楷體" w:eastAsia="標楷體" w:hAnsi="標楷體"/>
                <w:color w:val="000000" w:themeColor="text1"/>
                <w:sz w:val="24"/>
              </w:rPr>
            </w:pPr>
          </w:p>
        </w:tc>
        <w:tc>
          <w:tcPr>
            <w:tcW w:w="1240" w:type="dxa"/>
            <w:vAlign w:val="center"/>
          </w:tcPr>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空氣槍</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物理治療</w:t>
            </w:r>
          </w:p>
          <w:p w:rsidR="005837B5" w:rsidRPr="004B1938" w:rsidRDefault="005837B5" w:rsidP="005837B5">
            <w:pPr>
              <w:pStyle w:val="TableParagraph"/>
              <w:jc w:val="center"/>
              <w:rPr>
                <w:rFonts w:ascii="標楷體" w:eastAsia="標楷體" w:hAnsi="標楷體"/>
                <w:color w:val="000000" w:themeColor="text1"/>
                <w:sz w:val="24"/>
                <w:szCs w:val="24"/>
              </w:rPr>
            </w:pPr>
            <w:r w:rsidRPr="004B1938">
              <w:rPr>
                <w:rFonts w:ascii="標楷體" w:eastAsia="標楷體" w:hAnsi="標楷體" w:hint="eastAsia"/>
                <w:color w:val="000000" w:themeColor="text1"/>
                <w:sz w:val="24"/>
                <w:szCs w:val="24"/>
              </w:rPr>
              <w:t>吳佳穎</w:t>
            </w:r>
          </w:p>
          <w:p w:rsidR="005837B5" w:rsidRPr="004B1938" w:rsidRDefault="005837B5" w:rsidP="005837B5">
            <w:pPr>
              <w:pStyle w:val="TableParagraph"/>
              <w:jc w:val="center"/>
              <w:rPr>
                <w:rFonts w:ascii="標楷體" w:eastAsia="標楷體" w:hAnsi="標楷體"/>
                <w:color w:val="000000" w:themeColor="text1"/>
                <w:sz w:val="24"/>
              </w:rPr>
            </w:pPr>
            <w:r w:rsidRPr="004B1938">
              <w:rPr>
                <w:rFonts w:ascii="標楷體" w:eastAsia="標楷體" w:hAnsi="標楷體" w:hint="eastAsia"/>
                <w:color w:val="000000" w:themeColor="text1"/>
                <w:sz w:val="24"/>
                <w:szCs w:val="24"/>
              </w:rPr>
              <w:t>黃金計畫</w:t>
            </w:r>
          </w:p>
        </w:tc>
        <w:tc>
          <w:tcPr>
            <w:tcW w:w="3631" w:type="dxa"/>
            <w:vAlign w:val="center"/>
          </w:tcPr>
          <w:p w:rsidR="005837B5" w:rsidRPr="004B1938" w:rsidRDefault="005837B5" w:rsidP="005837B5">
            <w:pPr>
              <w:pStyle w:val="TableParagraph"/>
              <w:rPr>
                <w:rFonts w:ascii="標楷體" w:eastAsia="標楷體" w:hAnsi="標楷體"/>
                <w:color w:val="000000" w:themeColor="text1"/>
                <w:sz w:val="24"/>
              </w:rPr>
            </w:pPr>
          </w:p>
        </w:tc>
        <w:tc>
          <w:tcPr>
            <w:tcW w:w="395" w:type="dxa"/>
            <w:vAlign w:val="center"/>
          </w:tcPr>
          <w:p w:rsidR="005837B5" w:rsidRPr="004B1938" w:rsidRDefault="005837B5" w:rsidP="005837B5">
            <w:pPr>
              <w:pStyle w:val="TableParagraph"/>
              <w:jc w:val="center"/>
              <w:rPr>
                <w:rFonts w:ascii="標楷體" w:eastAsia="標楷體" w:hAnsi="標楷體"/>
                <w:color w:val="000000" w:themeColor="text1"/>
                <w:sz w:val="24"/>
              </w:rPr>
            </w:pPr>
          </w:p>
        </w:tc>
      </w:tr>
      <w:tr w:rsidR="005837B5" w:rsidRPr="0080019A" w:rsidTr="005837B5">
        <w:trPr>
          <w:trHeight w:val="626"/>
        </w:trPr>
        <w:tc>
          <w:tcPr>
            <w:tcW w:w="646" w:type="dxa"/>
            <w:vAlign w:val="center"/>
          </w:tcPr>
          <w:p w:rsidR="005837B5" w:rsidRPr="002C2F5C" w:rsidRDefault="005837B5" w:rsidP="005837B5">
            <w:pPr>
              <w:pStyle w:val="TableParagraph"/>
              <w:ind w:left="7"/>
              <w:jc w:val="center"/>
              <w:rPr>
                <w:rFonts w:ascii="標楷體" w:eastAsia="標楷體" w:hAnsi="標楷體"/>
                <w:color w:val="000000" w:themeColor="text1"/>
                <w:sz w:val="24"/>
              </w:rPr>
            </w:pPr>
            <w:r w:rsidRPr="002C2F5C">
              <w:rPr>
                <w:rFonts w:ascii="標楷體" w:eastAsia="標楷體" w:hAnsi="標楷體" w:hint="eastAsia"/>
                <w:color w:val="000000" w:themeColor="text1"/>
                <w:sz w:val="24"/>
              </w:rPr>
              <w:t>13</w:t>
            </w:r>
          </w:p>
        </w:tc>
        <w:tc>
          <w:tcPr>
            <w:tcW w:w="780" w:type="dxa"/>
            <w:vAlign w:val="center"/>
          </w:tcPr>
          <w:p w:rsidR="005837B5" w:rsidRPr="00916B8F" w:rsidRDefault="005837B5" w:rsidP="005837B5">
            <w:pPr>
              <w:pStyle w:val="TableParagraph"/>
              <w:ind w:right="105"/>
              <w:jc w:val="center"/>
              <w:rPr>
                <w:rFonts w:ascii="標楷體" w:eastAsia="標楷體" w:hAnsi="標楷體"/>
                <w:color w:val="000000" w:themeColor="text1"/>
                <w:sz w:val="24"/>
              </w:rPr>
            </w:pPr>
            <w:r w:rsidRPr="00916B8F">
              <w:rPr>
                <w:rFonts w:ascii="標楷體" w:eastAsia="標楷體" w:hAnsi="標楷體"/>
                <w:color w:val="000000" w:themeColor="text1"/>
                <w:sz w:val="24"/>
              </w:rPr>
              <w:t>選手</w:t>
            </w:r>
          </w:p>
        </w:tc>
        <w:tc>
          <w:tcPr>
            <w:tcW w:w="1198" w:type="dxa"/>
            <w:vAlign w:val="center"/>
          </w:tcPr>
          <w:p w:rsidR="005837B5" w:rsidRPr="00916B8F" w:rsidRDefault="005837B5" w:rsidP="005837B5">
            <w:pPr>
              <w:pStyle w:val="TableParagraph"/>
              <w:ind w:right="109"/>
              <w:jc w:val="center"/>
              <w:rPr>
                <w:rFonts w:ascii="標楷體" w:eastAsia="標楷體" w:hAnsi="標楷體"/>
                <w:color w:val="000000" w:themeColor="text1"/>
                <w:sz w:val="24"/>
              </w:rPr>
            </w:pPr>
            <w:r w:rsidRPr="00916B8F">
              <w:rPr>
                <w:rFonts w:ascii="標楷體" w:eastAsia="標楷體" w:hAnsi="標楷體" w:hint="eastAsia"/>
                <w:color w:val="000000" w:themeColor="text1"/>
                <w:sz w:val="24"/>
              </w:rPr>
              <w:t>楊昆</w:t>
            </w:r>
            <w:proofErr w:type="gramStart"/>
            <w:r w:rsidRPr="00916B8F">
              <w:rPr>
                <w:rFonts w:ascii="標楷體" w:eastAsia="標楷體" w:hAnsi="標楷體" w:hint="eastAsia"/>
                <w:color w:val="000000" w:themeColor="text1"/>
                <w:sz w:val="24"/>
              </w:rPr>
              <w:t>弼</w:t>
            </w:r>
            <w:proofErr w:type="gramEnd"/>
          </w:p>
        </w:tc>
        <w:tc>
          <w:tcPr>
            <w:tcW w:w="398" w:type="dxa"/>
            <w:vAlign w:val="center"/>
          </w:tcPr>
          <w:p w:rsidR="005837B5" w:rsidRPr="00916B8F" w:rsidRDefault="005837B5" w:rsidP="005837B5">
            <w:pPr>
              <w:pStyle w:val="TableParagraph"/>
              <w:jc w:val="center"/>
              <w:rPr>
                <w:rFonts w:ascii="標楷體" w:eastAsia="標楷體" w:hAnsi="標楷體"/>
                <w:color w:val="000000" w:themeColor="text1"/>
                <w:sz w:val="24"/>
              </w:rPr>
            </w:pPr>
            <w:r w:rsidRPr="00916B8F">
              <w:rPr>
                <w:rFonts w:ascii="標楷體" w:eastAsia="標楷體" w:hAnsi="標楷體" w:hint="eastAsia"/>
                <w:color w:val="000000" w:themeColor="text1"/>
                <w:sz w:val="24"/>
              </w:rPr>
              <w:t>男</w:t>
            </w:r>
          </w:p>
        </w:tc>
        <w:tc>
          <w:tcPr>
            <w:tcW w:w="1013" w:type="dxa"/>
            <w:vAlign w:val="center"/>
          </w:tcPr>
          <w:p w:rsidR="005837B5" w:rsidRPr="00916B8F"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916B8F" w:rsidRDefault="005837B5" w:rsidP="005837B5">
            <w:pPr>
              <w:pStyle w:val="TableParagraph"/>
              <w:ind w:right="147"/>
              <w:jc w:val="center"/>
              <w:rPr>
                <w:rFonts w:ascii="標楷體" w:eastAsia="標楷體" w:hAnsi="標楷體"/>
                <w:color w:val="000000" w:themeColor="text1"/>
                <w:sz w:val="24"/>
              </w:rPr>
            </w:pPr>
          </w:p>
        </w:tc>
        <w:tc>
          <w:tcPr>
            <w:tcW w:w="1240" w:type="dxa"/>
            <w:vAlign w:val="center"/>
          </w:tcPr>
          <w:p w:rsidR="005837B5" w:rsidRPr="00916B8F" w:rsidRDefault="005837B5" w:rsidP="005837B5">
            <w:pPr>
              <w:pStyle w:val="TableParagraph"/>
              <w:jc w:val="center"/>
              <w:rPr>
                <w:rFonts w:ascii="標楷體" w:eastAsia="標楷體" w:hAnsi="標楷體"/>
                <w:color w:val="000000" w:themeColor="text1"/>
                <w:sz w:val="24"/>
                <w:szCs w:val="24"/>
              </w:rPr>
            </w:pPr>
            <w:proofErr w:type="gramStart"/>
            <w:r>
              <w:rPr>
                <w:rFonts w:ascii="標楷體" w:eastAsia="標楷體" w:hAnsi="標楷體" w:hint="eastAsia"/>
                <w:color w:val="000000" w:themeColor="text1"/>
                <w:sz w:val="24"/>
                <w:szCs w:val="24"/>
              </w:rPr>
              <w:t>不</w:t>
            </w:r>
            <w:proofErr w:type="gramEnd"/>
            <w:r>
              <w:rPr>
                <w:rFonts w:ascii="標楷體" w:eastAsia="標楷體" w:hAnsi="標楷體" w:hint="eastAsia"/>
                <w:color w:val="000000" w:themeColor="text1"/>
                <w:sz w:val="24"/>
                <w:szCs w:val="24"/>
              </w:rPr>
              <w:t>定向飛靶</w:t>
            </w:r>
          </w:p>
        </w:tc>
        <w:tc>
          <w:tcPr>
            <w:tcW w:w="3631" w:type="dxa"/>
            <w:vAlign w:val="center"/>
          </w:tcPr>
          <w:p w:rsidR="005837B5" w:rsidRPr="00916B8F" w:rsidRDefault="005837B5" w:rsidP="005837B5">
            <w:pPr>
              <w:pStyle w:val="TableParagraph"/>
              <w:rPr>
                <w:rFonts w:ascii="標楷體" w:eastAsia="標楷體" w:hAnsi="標楷體"/>
                <w:color w:val="000000" w:themeColor="text1"/>
                <w:sz w:val="24"/>
              </w:rPr>
            </w:pPr>
            <w:r>
              <w:rPr>
                <w:rFonts w:ascii="標楷體" w:eastAsia="標楷體" w:hAnsi="標楷體" w:hint="eastAsia"/>
                <w:color w:val="000000" w:themeColor="text1"/>
                <w:spacing w:val="-6"/>
                <w:sz w:val="24"/>
              </w:rPr>
              <w:t>■</w:t>
            </w:r>
            <w:r w:rsidRPr="00916B8F">
              <w:rPr>
                <w:rFonts w:ascii="標楷體" w:eastAsia="標楷體" w:hAnsi="標楷體"/>
                <w:color w:val="000000" w:themeColor="text1"/>
                <w:spacing w:val="-6"/>
                <w:sz w:val="24"/>
              </w:rPr>
              <w:t>符合奧運培訓標準</w:t>
            </w:r>
            <w:r>
              <w:rPr>
                <w:rFonts w:ascii="標楷體" w:eastAsia="標楷體" w:hAnsi="標楷體" w:hint="eastAsia"/>
                <w:color w:val="000000" w:themeColor="text1"/>
                <w:spacing w:val="-6"/>
                <w:sz w:val="24"/>
              </w:rPr>
              <w:t>，</w:t>
            </w:r>
            <w:r w:rsidRPr="00916B8F">
              <w:rPr>
                <w:rFonts w:ascii="標楷體" w:eastAsia="標楷體" w:hAnsi="標楷體" w:hint="eastAsia"/>
                <w:color w:val="000000" w:themeColor="text1"/>
                <w:sz w:val="24"/>
              </w:rPr>
              <w:t>取得2024巴黎奧運席位</w:t>
            </w:r>
          </w:p>
        </w:tc>
        <w:tc>
          <w:tcPr>
            <w:tcW w:w="395" w:type="dxa"/>
            <w:vAlign w:val="center"/>
          </w:tcPr>
          <w:p w:rsidR="005837B5" w:rsidRPr="00916B8F" w:rsidRDefault="005837B5" w:rsidP="005837B5">
            <w:pPr>
              <w:pStyle w:val="TableParagraph"/>
              <w:jc w:val="center"/>
              <w:rPr>
                <w:rFonts w:ascii="標楷體" w:eastAsia="標楷體" w:hAnsi="標楷體"/>
                <w:color w:val="000000" w:themeColor="text1"/>
                <w:sz w:val="24"/>
              </w:rPr>
            </w:pPr>
            <w:r w:rsidRPr="00916B8F">
              <w:rPr>
                <w:rFonts w:ascii="標楷體" w:eastAsia="標楷體" w:hAnsi="標楷體"/>
                <w:color w:val="000000" w:themeColor="text1"/>
                <w:sz w:val="24"/>
              </w:rPr>
              <w:t>培訓</w:t>
            </w:r>
          </w:p>
        </w:tc>
      </w:tr>
      <w:tr w:rsidR="005837B5" w:rsidRPr="0080019A" w:rsidTr="005837B5">
        <w:trPr>
          <w:trHeight w:val="935"/>
        </w:trPr>
        <w:tc>
          <w:tcPr>
            <w:tcW w:w="646" w:type="dxa"/>
            <w:vAlign w:val="center"/>
          </w:tcPr>
          <w:p w:rsidR="005837B5" w:rsidRPr="002C2F5C" w:rsidRDefault="005837B5" w:rsidP="005837B5">
            <w:pPr>
              <w:pStyle w:val="TableParagraph"/>
              <w:jc w:val="center"/>
              <w:rPr>
                <w:rFonts w:ascii="標楷體" w:eastAsia="標楷體" w:hAnsi="標楷體"/>
                <w:color w:val="000000" w:themeColor="text1"/>
                <w:sz w:val="24"/>
              </w:rPr>
            </w:pPr>
            <w:r w:rsidRPr="002C2F5C">
              <w:rPr>
                <w:rFonts w:ascii="標楷體" w:eastAsia="標楷體" w:hAnsi="標楷體" w:hint="eastAsia"/>
                <w:color w:val="000000" w:themeColor="text1"/>
                <w:sz w:val="24"/>
              </w:rPr>
              <w:t>14</w:t>
            </w:r>
          </w:p>
        </w:tc>
        <w:tc>
          <w:tcPr>
            <w:tcW w:w="780" w:type="dxa"/>
            <w:vAlign w:val="center"/>
          </w:tcPr>
          <w:p w:rsidR="005837B5" w:rsidRPr="00916B8F" w:rsidRDefault="005837B5" w:rsidP="005837B5">
            <w:pPr>
              <w:pStyle w:val="TableParagraph"/>
              <w:ind w:right="105"/>
              <w:jc w:val="center"/>
              <w:rPr>
                <w:rFonts w:ascii="標楷體" w:eastAsia="標楷體" w:hAnsi="標楷體"/>
                <w:color w:val="000000" w:themeColor="text1"/>
                <w:sz w:val="24"/>
              </w:rPr>
            </w:pPr>
            <w:r w:rsidRPr="00916B8F">
              <w:rPr>
                <w:rFonts w:ascii="標楷體" w:eastAsia="標楷體" w:hAnsi="標楷體"/>
                <w:color w:val="000000" w:themeColor="text1"/>
                <w:sz w:val="24"/>
              </w:rPr>
              <w:t>選手</w:t>
            </w:r>
          </w:p>
        </w:tc>
        <w:tc>
          <w:tcPr>
            <w:tcW w:w="1198" w:type="dxa"/>
            <w:vAlign w:val="center"/>
          </w:tcPr>
          <w:p w:rsidR="005837B5" w:rsidRPr="00916B8F" w:rsidRDefault="005837B5" w:rsidP="005837B5">
            <w:pPr>
              <w:pStyle w:val="TableParagraph"/>
              <w:ind w:right="109"/>
              <w:jc w:val="center"/>
              <w:rPr>
                <w:rFonts w:ascii="標楷體" w:eastAsia="標楷體" w:hAnsi="標楷體"/>
                <w:color w:val="000000" w:themeColor="text1"/>
                <w:sz w:val="24"/>
              </w:rPr>
            </w:pPr>
            <w:r w:rsidRPr="00916B8F">
              <w:rPr>
                <w:rFonts w:ascii="標楷體" w:eastAsia="標楷體" w:hAnsi="標楷體" w:hint="eastAsia"/>
                <w:color w:val="000000" w:themeColor="text1"/>
                <w:sz w:val="24"/>
              </w:rPr>
              <w:t>田家</w:t>
            </w:r>
            <w:proofErr w:type="gramStart"/>
            <w:r w:rsidRPr="00916B8F">
              <w:rPr>
                <w:rFonts w:ascii="標楷體" w:eastAsia="標楷體" w:hAnsi="標楷體" w:hint="eastAsia"/>
                <w:color w:val="000000" w:themeColor="text1"/>
                <w:sz w:val="24"/>
              </w:rPr>
              <w:t>榛</w:t>
            </w:r>
            <w:proofErr w:type="gramEnd"/>
          </w:p>
        </w:tc>
        <w:tc>
          <w:tcPr>
            <w:tcW w:w="398" w:type="dxa"/>
            <w:vAlign w:val="center"/>
          </w:tcPr>
          <w:p w:rsidR="005837B5" w:rsidRPr="00916B8F" w:rsidRDefault="005837B5" w:rsidP="005837B5">
            <w:pPr>
              <w:pStyle w:val="TableParagraph"/>
              <w:ind w:left="68"/>
              <w:rPr>
                <w:rFonts w:ascii="標楷體" w:eastAsia="標楷體" w:hAnsi="標楷體"/>
                <w:color w:val="000000" w:themeColor="text1"/>
                <w:sz w:val="24"/>
              </w:rPr>
            </w:pPr>
            <w:r w:rsidRPr="00916B8F">
              <w:rPr>
                <w:rFonts w:ascii="標楷體" w:eastAsia="標楷體" w:hAnsi="標楷體" w:hint="eastAsia"/>
                <w:color w:val="000000" w:themeColor="text1"/>
                <w:sz w:val="24"/>
              </w:rPr>
              <w:t>女</w:t>
            </w:r>
          </w:p>
        </w:tc>
        <w:tc>
          <w:tcPr>
            <w:tcW w:w="1013" w:type="dxa"/>
            <w:vAlign w:val="center"/>
          </w:tcPr>
          <w:p w:rsidR="005837B5" w:rsidRPr="00916B8F"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916B8F"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916B8F" w:rsidRDefault="005837B5" w:rsidP="005837B5">
            <w:pPr>
              <w:pStyle w:val="TableParagraph"/>
              <w:spacing w:line="310" w:lineRule="atLeast"/>
              <w:ind w:right="187"/>
              <w:jc w:val="center"/>
              <w:rPr>
                <w:rFonts w:ascii="標楷體" w:eastAsia="標楷體" w:hAnsi="標楷體"/>
                <w:color w:val="000000" w:themeColor="text1"/>
                <w:sz w:val="24"/>
              </w:rPr>
            </w:pPr>
            <w:r>
              <w:rPr>
                <w:rFonts w:ascii="標楷體" w:eastAsia="標楷體" w:hAnsi="標楷體" w:hint="eastAsia"/>
                <w:color w:val="000000" w:themeColor="text1"/>
                <w:sz w:val="24"/>
              </w:rPr>
              <w:t>25公尺手槍</w:t>
            </w:r>
          </w:p>
        </w:tc>
        <w:tc>
          <w:tcPr>
            <w:tcW w:w="3631" w:type="dxa"/>
            <w:vAlign w:val="center"/>
          </w:tcPr>
          <w:p w:rsidR="005837B5" w:rsidRPr="00916B8F" w:rsidRDefault="005837B5" w:rsidP="005837B5">
            <w:pPr>
              <w:pStyle w:val="TableParagraph"/>
              <w:spacing w:line="242" w:lineRule="auto"/>
              <w:ind w:right="92"/>
              <w:rPr>
                <w:rFonts w:ascii="標楷體" w:eastAsia="標楷體" w:hAnsi="標楷體"/>
                <w:color w:val="000000" w:themeColor="text1"/>
                <w:sz w:val="24"/>
              </w:rPr>
            </w:pPr>
            <w:r>
              <w:rPr>
                <w:rFonts w:ascii="標楷體" w:eastAsia="標楷體" w:hAnsi="標楷體" w:hint="eastAsia"/>
                <w:color w:val="000000" w:themeColor="text1"/>
                <w:spacing w:val="-6"/>
                <w:sz w:val="24"/>
              </w:rPr>
              <w:t>■</w:t>
            </w:r>
            <w:r w:rsidRPr="00916B8F">
              <w:rPr>
                <w:rFonts w:ascii="標楷體" w:eastAsia="標楷體" w:hAnsi="標楷體"/>
                <w:color w:val="000000" w:themeColor="text1"/>
                <w:spacing w:val="-6"/>
                <w:sz w:val="24"/>
              </w:rPr>
              <w:t>符合奧運培訓標準，成績：</w:t>
            </w:r>
            <w:r>
              <w:rPr>
                <w:rFonts w:ascii="標楷體" w:eastAsia="標楷體" w:hAnsi="標楷體" w:hint="eastAsia"/>
                <w:color w:val="000000" w:themeColor="text1"/>
                <w:spacing w:val="-6"/>
                <w:sz w:val="24"/>
              </w:rPr>
              <w:t>2020東京奧運第八名</w:t>
            </w:r>
          </w:p>
        </w:tc>
        <w:tc>
          <w:tcPr>
            <w:tcW w:w="395" w:type="dxa"/>
            <w:vAlign w:val="center"/>
          </w:tcPr>
          <w:p w:rsidR="005837B5" w:rsidRPr="00916B8F" w:rsidRDefault="005837B5" w:rsidP="005837B5">
            <w:pPr>
              <w:pStyle w:val="TableParagraph"/>
              <w:spacing w:line="242" w:lineRule="auto"/>
              <w:ind w:right="31"/>
              <w:jc w:val="center"/>
              <w:rPr>
                <w:rFonts w:ascii="標楷體" w:eastAsia="標楷體" w:hAnsi="標楷體"/>
                <w:color w:val="000000" w:themeColor="text1"/>
                <w:sz w:val="24"/>
              </w:rPr>
            </w:pPr>
            <w:r w:rsidRPr="00916B8F">
              <w:rPr>
                <w:rFonts w:ascii="標楷體" w:eastAsia="標楷體" w:hAnsi="標楷體"/>
                <w:color w:val="000000" w:themeColor="text1"/>
                <w:sz w:val="24"/>
              </w:rPr>
              <w:t>培訓</w:t>
            </w:r>
          </w:p>
        </w:tc>
      </w:tr>
      <w:tr w:rsidR="005837B5" w:rsidRPr="0080019A" w:rsidTr="005837B5">
        <w:trPr>
          <w:trHeight w:val="1874"/>
        </w:trPr>
        <w:tc>
          <w:tcPr>
            <w:tcW w:w="646" w:type="dxa"/>
            <w:vAlign w:val="center"/>
          </w:tcPr>
          <w:p w:rsidR="005837B5" w:rsidRPr="002C2F5C" w:rsidRDefault="005837B5" w:rsidP="005837B5">
            <w:pPr>
              <w:pStyle w:val="TableParagraph"/>
              <w:jc w:val="center"/>
              <w:rPr>
                <w:rFonts w:ascii="標楷體" w:eastAsia="標楷體" w:hAnsi="標楷體"/>
                <w:color w:val="000000" w:themeColor="text1"/>
                <w:sz w:val="24"/>
              </w:rPr>
            </w:pPr>
            <w:r w:rsidRPr="002C2F5C">
              <w:rPr>
                <w:rFonts w:ascii="標楷體" w:eastAsia="標楷體" w:hAnsi="標楷體" w:hint="eastAsia"/>
                <w:color w:val="000000" w:themeColor="text1"/>
                <w:sz w:val="24"/>
              </w:rPr>
              <w:t>15</w:t>
            </w:r>
          </w:p>
        </w:tc>
        <w:tc>
          <w:tcPr>
            <w:tcW w:w="780" w:type="dxa"/>
            <w:vAlign w:val="center"/>
          </w:tcPr>
          <w:p w:rsidR="005837B5" w:rsidRPr="00916B8F" w:rsidRDefault="005837B5" w:rsidP="005837B5">
            <w:pPr>
              <w:pStyle w:val="TableParagraph"/>
              <w:ind w:right="105"/>
              <w:jc w:val="center"/>
              <w:rPr>
                <w:rFonts w:ascii="標楷體" w:eastAsia="標楷體" w:hAnsi="標楷體"/>
                <w:color w:val="000000" w:themeColor="text1"/>
                <w:sz w:val="24"/>
              </w:rPr>
            </w:pPr>
            <w:r w:rsidRPr="00916B8F">
              <w:rPr>
                <w:rFonts w:ascii="標楷體" w:eastAsia="標楷體" w:hAnsi="標楷體"/>
                <w:color w:val="000000" w:themeColor="text1"/>
                <w:sz w:val="24"/>
              </w:rPr>
              <w:t>選手</w:t>
            </w:r>
          </w:p>
        </w:tc>
        <w:tc>
          <w:tcPr>
            <w:tcW w:w="1198" w:type="dxa"/>
            <w:vAlign w:val="center"/>
          </w:tcPr>
          <w:p w:rsidR="005837B5" w:rsidRPr="00916B8F" w:rsidRDefault="005837B5" w:rsidP="005837B5">
            <w:pPr>
              <w:pStyle w:val="TableParagraph"/>
              <w:ind w:right="109"/>
              <w:jc w:val="center"/>
              <w:rPr>
                <w:rFonts w:ascii="標楷體" w:eastAsia="標楷體" w:hAnsi="標楷體"/>
                <w:color w:val="000000" w:themeColor="text1"/>
                <w:sz w:val="24"/>
              </w:rPr>
            </w:pPr>
            <w:r w:rsidRPr="00916B8F">
              <w:rPr>
                <w:rFonts w:ascii="標楷體" w:eastAsia="標楷體" w:hAnsi="標楷體" w:hint="eastAsia"/>
                <w:color w:val="000000" w:themeColor="text1"/>
                <w:sz w:val="24"/>
              </w:rPr>
              <w:t>吳佳穎</w:t>
            </w:r>
          </w:p>
        </w:tc>
        <w:tc>
          <w:tcPr>
            <w:tcW w:w="398" w:type="dxa"/>
            <w:vAlign w:val="center"/>
          </w:tcPr>
          <w:p w:rsidR="005837B5" w:rsidRPr="00916B8F" w:rsidRDefault="005837B5" w:rsidP="005837B5">
            <w:pPr>
              <w:pStyle w:val="TableParagraph"/>
              <w:ind w:left="68"/>
              <w:rPr>
                <w:rFonts w:ascii="標楷體" w:eastAsia="標楷體" w:hAnsi="標楷體"/>
                <w:color w:val="000000" w:themeColor="text1"/>
                <w:sz w:val="24"/>
              </w:rPr>
            </w:pPr>
            <w:r w:rsidRPr="00916B8F">
              <w:rPr>
                <w:rFonts w:ascii="標楷體" w:eastAsia="標楷體" w:hAnsi="標楷體" w:hint="eastAsia"/>
                <w:color w:val="000000" w:themeColor="text1"/>
                <w:sz w:val="24"/>
              </w:rPr>
              <w:t>女</w:t>
            </w:r>
          </w:p>
        </w:tc>
        <w:tc>
          <w:tcPr>
            <w:tcW w:w="1013" w:type="dxa"/>
            <w:vAlign w:val="center"/>
          </w:tcPr>
          <w:p w:rsidR="005837B5" w:rsidRPr="00916B8F"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916B8F"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916B8F" w:rsidRDefault="005837B5" w:rsidP="005837B5">
            <w:pPr>
              <w:pStyle w:val="TableParagraph"/>
              <w:spacing w:line="242" w:lineRule="auto"/>
              <w:ind w:right="187"/>
              <w:jc w:val="center"/>
              <w:rPr>
                <w:rFonts w:ascii="標楷體" w:eastAsia="標楷體" w:hAnsi="標楷體"/>
                <w:color w:val="000000" w:themeColor="text1"/>
                <w:sz w:val="24"/>
              </w:rPr>
            </w:pPr>
            <w:r>
              <w:rPr>
                <w:rFonts w:ascii="標楷體" w:eastAsia="標楷體" w:hAnsi="標楷體" w:hint="eastAsia"/>
                <w:color w:val="000000" w:themeColor="text1"/>
                <w:sz w:val="24"/>
              </w:rPr>
              <w:t>25公尺手槍</w:t>
            </w:r>
          </w:p>
        </w:tc>
        <w:tc>
          <w:tcPr>
            <w:tcW w:w="3631" w:type="dxa"/>
            <w:vAlign w:val="center"/>
          </w:tcPr>
          <w:p w:rsidR="005837B5" w:rsidRPr="00916B8F" w:rsidRDefault="005837B5" w:rsidP="005837B5">
            <w:pPr>
              <w:pStyle w:val="TableParagraph"/>
              <w:spacing w:line="242" w:lineRule="auto"/>
              <w:ind w:right="94"/>
              <w:rPr>
                <w:rFonts w:ascii="標楷體" w:eastAsia="標楷體" w:hAnsi="標楷體"/>
                <w:color w:val="000000" w:themeColor="text1"/>
                <w:sz w:val="24"/>
              </w:rPr>
            </w:pPr>
            <w:r>
              <w:rPr>
                <w:rFonts w:ascii="標楷體" w:eastAsia="標楷體" w:hAnsi="標楷體" w:hint="eastAsia"/>
                <w:color w:val="000000" w:themeColor="text1"/>
                <w:spacing w:val="-6"/>
                <w:sz w:val="24"/>
              </w:rPr>
              <w:t>■</w:t>
            </w:r>
            <w:r w:rsidRPr="00916B8F">
              <w:rPr>
                <w:rFonts w:ascii="標楷體" w:eastAsia="標楷體" w:hAnsi="標楷體"/>
                <w:color w:val="000000" w:themeColor="text1"/>
                <w:spacing w:val="-6"/>
                <w:sz w:val="24"/>
              </w:rPr>
              <w:t>符合奧運培訓標準，成績：</w:t>
            </w:r>
            <w:r>
              <w:rPr>
                <w:rFonts w:ascii="標楷體" w:eastAsia="標楷體" w:hAnsi="標楷體" w:hint="eastAsia"/>
                <w:color w:val="000000" w:themeColor="text1"/>
                <w:spacing w:val="-6"/>
                <w:sz w:val="24"/>
              </w:rPr>
              <w:t>2020東京奧運第五名</w:t>
            </w:r>
          </w:p>
        </w:tc>
        <w:tc>
          <w:tcPr>
            <w:tcW w:w="395" w:type="dxa"/>
            <w:vAlign w:val="center"/>
          </w:tcPr>
          <w:p w:rsidR="005837B5" w:rsidRPr="00916B8F" w:rsidRDefault="005837B5" w:rsidP="005837B5">
            <w:pPr>
              <w:pStyle w:val="TableParagraph"/>
              <w:spacing w:line="242" w:lineRule="auto"/>
              <w:ind w:right="31"/>
              <w:jc w:val="center"/>
              <w:rPr>
                <w:rFonts w:ascii="標楷體" w:eastAsia="標楷體" w:hAnsi="標楷體"/>
                <w:color w:val="000000" w:themeColor="text1"/>
                <w:sz w:val="24"/>
              </w:rPr>
            </w:pPr>
            <w:r w:rsidRPr="00916B8F">
              <w:rPr>
                <w:rFonts w:ascii="標楷體" w:eastAsia="標楷體" w:hAnsi="標楷體"/>
                <w:color w:val="000000" w:themeColor="text1"/>
                <w:sz w:val="24"/>
              </w:rPr>
              <w:t>培訓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lastRenderedPageBreak/>
              <w:t>16</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proofErr w:type="gramStart"/>
            <w:r w:rsidRPr="00B4765D">
              <w:rPr>
                <w:rFonts w:ascii="標楷體" w:eastAsia="標楷體" w:hAnsi="標楷體" w:hint="eastAsia"/>
                <w:color w:val="000000" w:themeColor="text1"/>
                <w:sz w:val="24"/>
              </w:rPr>
              <w:t>余</w:t>
            </w:r>
            <w:proofErr w:type="gramEnd"/>
            <w:r w:rsidRPr="00B4765D">
              <w:rPr>
                <w:rFonts w:ascii="標楷體" w:eastAsia="標楷體" w:hAnsi="標楷體" w:hint="eastAsia"/>
                <w:color w:val="000000" w:themeColor="text1"/>
                <w:sz w:val="24"/>
              </w:rPr>
              <w:t>艾</w:t>
            </w:r>
            <w:proofErr w:type="gramStart"/>
            <w:r w:rsidRPr="00B4765D">
              <w:rPr>
                <w:rFonts w:ascii="標楷體" w:eastAsia="標楷體" w:hAnsi="標楷體" w:hint="eastAsia"/>
                <w:color w:val="000000" w:themeColor="text1"/>
                <w:sz w:val="24"/>
              </w:rPr>
              <w:t>玟</w:t>
            </w:r>
            <w:proofErr w:type="gramEnd"/>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B4765D" w:rsidRDefault="005837B5" w:rsidP="005837B5">
            <w:pPr>
              <w:pStyle w:val="TableParagraph"/>
              <w:spacing w:line="310" w:lineRule="atLeast"/>
              <w:ind w:right="187"/>
              <w:jc w:val="center"/>
              <w:rPr>
                <w:rFonts w:ascii="標楷體" w:eastAsia="標楷體" w:hAnsi="標楷體"/>
                <w:color w:val="000000" w:themeColor="text1"/>
                <w:sz w:val="24"/>
              </w:rPr>
            </w:pPr>
            <w:r>
              <w:rPr>
                <w:rFonts w:ascii="標楷體" w:eastAsia="標楷體" w:hAnsi="標楷體" w:hint="eastAsia"/>
                <w:color w:val="000000" w:themeColor="text1"/>
                <w:sz w:val="24"/>
              </w:rPr>
              <w:t>空氣手槍</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ind w:left="108"/>
              <w:rPr>
                <w:rFonts w:ascii="標楷體" w:eastAsia="標楷體" w:hAnsi="標楷體"/>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17</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林穎欣</w:t>
            </w:r>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r>
              <w:rPr>
                <w:rFonts w:ascii="標楷體" w:eastAsia="標楷體" w:hAnsi="標楷體" w:hint="eastAsia"/>
                <w:color w:val="000000" w:themeColor="text1"/>
                <w:sz w:val="24"/>
              </w:rPr>
              <w:t>空氣步槍</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18</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呂紹全</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r>
              <w:rPr>
                <w:rFonts w:ascii="標楷體" w:eastAsia="標楷體" w:hAnsi="標楷體" w:hint="eastAsia"/>
                <w:color w:val="000000" w:themeColor="text1"/>
                <w:sz w:val="24"/>
              </w:rPr>
              <w:t>空氣步槍</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19</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林怡君</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roofErr w:type="gramStart"/>
            <w:r>
              <w:rPr>
                <w:rFonts w:ascii="標楷體" w:eastAsia="標楷體" w:hAnsi="標楷體" w:hint="eastAsia"/>
                <w:color w:val="000000" w:themeColor="text1"/>
                <w:sz w:val="24"/>
              </w:rPr>
              <w:t>不</w:t>
            </w:r>
            <w:proofErr w:type="gramEnd"/>
            <w:r>
              <w:rPr>
                <w:rFonts w:ascii="標楷體" w:eastAsia="標楷體" w:hAnsi="標楷體" w:hint="eastAsia"/>
                <w:color w:val="000000" w:themeColor="text1"/>
                <w:sz w:val="24"/>
              </w:rPr>
              <w:t>定向飛靶</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20</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劉恆妤</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roofErr w:type="gramStart"/>
            <w:r>
              <w:rPr>
                <w:rFonts w:ascii="標楷體" w:eastAsia="標楷體" w:hAnsi="標楷體" w:hint="eastAsia"/>
                <w:color w:val="000000" w:themeColor="text1"/>
                <w:sz w:val="24"/>
              </w:rPr>
              <w:t>不</w:t>
            </w:r>
            <w:proofErr w:type="gramEnd"/>
            <w:r>
              <w:rPr>
                <w:rFonts w:ascii="標楷體" w:eastAsia="標楷體" w:hAnsi="標楷體" w:hint="eastAsia"/>
                <w:color w:val="000000" w:themeColor="text1"/>
                <w:sz w:val="24"/>
              </w:rPr>
              <w:t>定向飛靶</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21</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杜依</w:t>
            </w:r>
            <w:proofErr w:type="gramStart"/>
            <w:r w:rsidRPr="00B4765D">
              <w:rPr>
                <w:rFonts w:ascii="標楷體" w:eastAsia="標楷體" w:hAnsi="標楷體" w:hint="eastAsia"/>
                <w:color w:val="000000" w:themeColor="text1"/>
                <w:sz w:val="24"/>
              </w:rPr>
              <w:t>禕</w:t>
            </w:r>
            <w:proofErr w:type="gramEnd"/>
            <w:r w:rsidRPr="00B4765D">
              <w:rPr>
                <w:rFonts w:ascii="標楷體" w:eastAsia="標楷體" w:hAnsi="標楷體" w:hint="eastAsia"/>
                <w:color w:val="000000" w:themeColor="text1"/>
                <w:sz w:val="24"/>
              </w:rPr>
              <w:t>姿</w:t>
            </w:r>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B4765D" w:rsidRDefault="005837B5" w:rsidP="005837B5">
            <w:pPr>
              <w:pStyle w:val="TableParagraph"/>
              <w:spacing w:line="310" w:lineRule="atLeast"/>
              <w:ind w:right="187"/>
              <w:jc w:val="center"/>
              <w:rPr>
                <w:rFonts w:ascii="標楷體" w:eastAsia="標楷體" w:hAnsi="標楷體"/>
                <w:color w:val="000000" w:themeColor="text1"/>
                <w:sz w:val="24"/>
              </w:rPr>
            </w:pPr>
            <w:r>
              <w:rPr>
                <w:rFonts w:ascii="標楷體" w:eastAsia="標楷體" w:hAnsi="標楷體" w:hint="eastAsia"/>
                <w:color w:val="000000" w:themeColor="text1"/>
                <w:sz w:val="24"/>
              </w:rPr>
              <w:t>25公尺手槍</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ind w:left="108"/>
              <w:rPr>
                <w:rFonts w:ascii="標楷體" w:eastAsia="標楷體" w:hAnsi="標楷體"/>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22</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宋</w:t>
            </w:r>
            <w:proofErr w:type="gramStart"/>
            <w:r w:rsidRPr="00B4765D">
              <w:rPr>
                <w:rFonts w:ascii="標楷體" w:eastAsia="標楷體" w:hAnsi="標楷體" w:hint="eastAsia"/>
                <w:color w:val="000000" w:themeColor="text1"/>
                <w:sz w:val="24"/>
              </w:rPr>
              <w:t>諭婷</w:t>
            </w:r>
            <w:proofErr w:type="gramEnd"/>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B4765D" w:rsidRDefault="005837B5" w:rsidP="005837B5">
            <w:pPr>
              <w:pStyle w:val="TableParagraph"/>
              <w:spacing w:line="310" w:lineRule="atLeast"/>
              <w:ind w:right="187"/>
              <w:jc w:val="center"/>
              <w:rPr>
                <w:rFonts w:ascii="標楷體" w:eastAsia="標楷體" w:hAnsi="標楷體"/>
                <w:color w:val="000000" w:themeColor="text1"/>
                <w:sz w:val="24"/>
              </w:rPr>
            </w:pPr>
            <w:r>
              <w:rPr>
                <w:rFonts w:ascii="標楷體" w:eastAsia="標楷體" w:hAnsi="標楷體" w:hint="eastAsia"/>
                <w:color w:val="000000" w:themeColor="text1"/>
                <w:sz w:val="24"/>
              </w:rPr>
              <w:t>空氣步槍</w:t>
            </w: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ind w:left="108"/>
              <w:rPr>
                <w:rFonts w:ascii="標楷體" w:eastAsia="標楷體" w:hAnsi="標楷體"/>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23</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 xml:space="preserve">陳  </w:t>
            </w:r>
            <w:proofErr w:type="gramStart"/>
            <w:r w:rsidRPr="00B4765D">
              <w:rPr>
                <w:rFonts w:ascii="標楷體" w:eastAsia="標楷體" w:hAnsi="標楷體" w:hint="eastAsia"/>
                <w:color w:val="000000" w:themeColor="text1"/>
                <w:sz w:val="24"/>
              </w:rPr>
              <w:t>淇</w:t>
            </w:r>
            <w:proofErr w:type="gramEnd"/>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24</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宋佳彥</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z w:val="24"/>
              </w:rPr>
            </w:pPr>
          </w:p>
        </w:tc>
        <w:tc>
          <w:tcPr>
            <w:tcW w:w="1240" w:type="dxa"/>
            <w:vAlign w:val="center"/>
          </w:tcPr>
          <w:p w:rsidR="005837B5" w:rsidRPr="00B4765D" w:rsidRDefault="005837B5" w:rsidP="005837B5">
            <w:pPr>
              <w:pStyle w:val="TableParagraph"/>
              <w:spacing w:line="310" w:lineRule="atLeast"/>
              <w:ind w:right="187"/>
              <w:jc w:val="center"/>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ind w:left="108"/>
              <w:rPr>
                <w:rFonts w:ascii="標楷體" w:eastAsia="標楷體" w:hAnsi="標楷體"/>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lastRenderedPageBreak/>
              <w:t>25</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黃維德</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26</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劉宛渝</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27</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李孟遠</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28</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莊翰霖</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29</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陳俊安</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30</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陳貴鵬</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31</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jc w:val="center"/>
              <w:rPr>
                <w:rFonts w:ascii="標楷體" w:eastAsia="標楷體" w:hAnsi="標楷體" w:cs="新細明體"/>
                <w:color w:val="000000" w:themeColor="text1"/>
              </w:rPr>
            </w:pPr>
            <w:proofErr w:type="spellStart"/>
            <w:r w:rsidRPr="00B4765D">
              <w:rPr>
                <w:rFonts w:ascii="標楷體" w:eastAsia="標楷體" w:hAnsi="標楷體" w:hint="eastAsia"/>
                <w:color w:val="000000" w:themeColor="text1"/>
              </w:rPr>
              <w:t>吳承倫</w:t>
            </w:r>
            <w:proofErr w:type="spellEnd"/>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2021成都世界大學運動會代表隊選手。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32</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cs="新細明體" w:hint="eastAsia"/>
                <w:color w:val="000000" w:themeColor="text1"/>
                <w:sz w:val="24"/>
                <w:szCs w:val="24"/>
              </w:rPr>
              <w:t>林</w:t>
            </w:r>
            <w:proofErr w:type="gramStart"/>
            <w:r w:rsidRPr="00B4765D">
              <w:rPr>
                <w:rFonts w:ascii="標楷體" w:eastAsia="標楷體" w:hAnsi="標楷體" w:cs="新細明體" w:hint="eastAsia"/>
                <w:color w:val="000000" w:themeColor="text1"/>
                <w:sz w:val="24"/>
                <w:szCs w:val="24"/>
              </w:rPr>
              <w:t>暐</w:t>
            </w:r>
            <w:proofErr w:type="gramEnd"/>
            <w:r w:rsidRPr="00B4765D">
              <w:rPr>
                <w:rFonts w:ascii="標楷體" w:eastAsia="標楷體" w:hAnsi="標楷體" w:cs="新細明體" w:hint="eastAsia"/>
                <w:color w:val="000000" w:themeColor="text1"/>
                <w:sz w:val="24"/>
                <w:szCs w:val="24"/>
              </w:rPr>
              <w:t>傑</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男</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2021成都世界大學運動會代表隊選手。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33</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cs="新細明體" w:hint="eastAsia"/>
                <w:color w:val="000000" w:themeColor="text1"/>
                <w:sz w:val="24"/>
                <w:szCs w:val="24"/>
              </w:rPr>
              <w:t>陳俞如</w:t>
            </w:r>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2021成都世界大學運動會代表隊選手。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lastRenderedPageBreak/>
              <w:t>34</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proofErr w:type="gramStart"/>
            <w:r w:rsidRPr="00B4765D">
              <w:rPr>
                <w:rFonts w:ascii="標楷體" w:eastAsia="標楷體" w:hAnsi="標楷體" w:cs="新細明體" w:hint="eastAsia"/>
                <w:color w:val="000000" w:themeColor="text1"/>
                <w:sz w:val="24"/>
                <w:szCs w:val="24"/>
              </w:rPr>
              <w:t>林柔羽</w:t>
            </w:r>
            <w:proofErr w:type="gramEnd"/>
          </w:p>
        </w:tc>
        <w:tc>
          <w:tcPr>
            <w:tcW w:w="398"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2021成都世界大學運動會代表隊選手。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r w:rsidR="005837B5" w:rsidRPr="00B4765D" w:rsidTr="005837B5">
        <w:trPr>
          <w:trHeight w:val="935"/>
        </w:trPr>
        <w:tc>
          <w:tcPr>
            <w:tcW w:w="646" w:type="dxa"/>
            <w:vAlign w:val="center"/>
          </w:tcPr>
          <w:p w:rsidR="005837B5" w:rsidRPr="00B4765D" w:rsidRDefault="005837B5" w:rsidP="005837B5">
            <w:pPr>
              <w:pStyle w:val="TableParagraph"/>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35</w:t>
            </w:r>
          </w:p>
        </w:tc>
        <w:tc>
          <w:tcPr>
            <w:tcW w:w="780" w:type="dxa"/>
            <w:vAlign w:val="center"/>
          </w:tcPr>
          <w:p w:rsidR="005837B5" w:rsidRPr="00B4765D" w:rsidRDefault="005837B5" w:rsidP="005837B5">
            <w:pPr>
              <w:pStyle w:val="TableParagraph"/>
              <w:ind w:right="105"/>
              <w:jc w:val="center"/>
              <w:rPr>
                <w:rFonts w:ascii="標楷體" w:eastAsia="標楷體" w:hAnsi="標楷體"/>
                <w:color w:val="000000" w:themeColor="text1"/>
                <w:sz w:val="24"/>
              </w:rPr>
            </w:pPr>
            <w:r w:rsidRPr="00B4765D">
              <w:rPr>
                <w:rFonts w:ascii="標楷體" w:eastAsia="標楷體" w:hAnsi="標楷體"/>
                <w:color w:val="000000" w:themeColor="text1"/>
                <w:sz w:val="24"/>
              </w:rPr>
              <w:t>選手</w:t>
            </w:r>
          </w:p>
        </w:tc>
        <w:tc>
          <w:tcPr>
            <w:tcW w:w="1198" w:type="dxa"/>
            <w:vAlign w:val="center"/>
          </w:tcPr>
          <w:p w:rsidR="005837B5" w:rsidRPr="00B4765D" w:rsidRDefault="005837B5" w:rsidP="005837B5">
            <w:pPr>
              <w:pStyle w:val="TableParagraph"/>
              <w:ind w:right="109"/>
              <w:jc w:val="center"/>
              <w:rPr>
                <w:rFonts w:ascii="標楷體" w:eastAsia="標楷體" w:hAnsi="標楷體"/>
                <w:color w:val="000000" w:themeColor="text1"/>
                <w:sz w:val="24"/>
              </w:rPr>
            </w:pPr>
            <w:r w:rsidRPr="00B4765D">
              <w:rPr>
                <w:rFonts w:ascii="標楷體" w:eastAsia="標楷體" w:hAnsi="標楷體" w:hint="eastAsia"/>
                <w:color w:val="000000" w:themeColor="text1"/>
                <w:sz w:val="24"/>
              </w:rPr>
              <w:t xml:space="preserve">陳  </w:t>
            </w:r>
            <w:proofErr w:type="gramStart"/>
            <w:r w:rsidRPr="00B4765D">
              <w:rPr>
                <w:rFonts w:ascii="標楷體" w:eastAsia="標楷體" w:hAnsi="標楷體" w:hint="eastAsia"/>
                <w:color w:val="000000" w:themeColor="text1"/>
                <w:sz w:val="24"/>
              </w:rPr>
              <w:t>淇</w:t>
            </w:r>
            <w:proofErr w:type="gramEnd"/>
          </w:p>
        </w:tc>
        <w:tc>
          <w:tcPr>
            <w:tcW w:w="398" w:type="dxa"/>
            <w:vAlign w:val="center"/>
          </w:tcPr>
          <w:p w:rsidR="005837B5" w:rsidRPr="00B4765D" w:rsidRDefault="005837B5" w:rsidP="005837B5">
            <w:pPr>
              <w:pStyle w:val="TableParagraph"/>
              <w:ind w:left="68"/>
              <w:rPr>
                <w:rFonts w:ascii="標楷體" w:eastAsia="標楷體" w:hAnsi="標楷體"/>
                <w:color w:val="000000" w:themeColor="text1"/>
                <w:sz w:val="24"/>
              </w:rPr>
            </w:pPr>
            <w:r w:rsidRPr="00B4765D">
              <w:rPr>
                <w:rFonts w:ascii="標楷體" w:eastAsia="標楷體" w:hAnsi="標楷體" w:hint="eastAsia"/>
                <w:color w:val="000000" w:themeColor="text1"/>
                <w:sz w:val="24"/>
              </w:rPr>
              <w:t>女</w:t>
            </w:r>
          </w:p>
        </w:tc>
        <w:tc>
          <w:tcPr>
            <w:tcW w:w="1013" w:type="dxa"/>
            <w:vAlign w:val="center"/>
          </w:tcPr>
          <w:p w:rsidR="005837B5" w:rsidRPr="00B4765D" w:rsidRDefault="005837B5" w:rsidP="005837B5">
            <w:pPr>
              <w:pStyle w:val="TableParagraph"/>
              <w:ind w:right="238"/>
              <w:jc w:val="center"/>
              <w:rPr>
                <w:rFonts w:ascii="標楷體" w:eastAsia="標楷體" w:hAnsi="標楷體"/>
                <w:color w:val="000000" w:themeColor="text1"/>
                <w:sz w:val="24"/>
              </w:rPr>
            </w:pPr>
          </w:p>
        </w:tc>
        <w:tc>
          <w:tcPr>
            <w:tcW w:w="1396" w:type="dxa"/>
            <w:vAlign w:val="center"/>
          </w:tcPr>
          <w:p w:rsidR="005837B5" w:rsidRPr="00B4765D" w:rsidRDefault="005837B5" w:rsidP="005837B5">
            <w:pPr>
              <w:pStyle w:val="TableParagraph"/>
              <w:spacing w:line="242" w:lineRule="auto"/>
              <w:ind w:right="207"/>
              <w:jc w:val="center"/>
              <w:rPr>
                <w:rFonts w:ascii="標楷體" w:eastAsia="標楷體" w:hAnsi="標楷體"/>
                <w:color w:val="000000" w:themeColor="text1"/>
                <w:spacing w:val="-1"/>
                <w:sz w:val="24"/>
              </w:rPr>
            </w:pPr>
          </w:p>
        </w:tc>
        <w:tc>
          <w:tcPr>
            <w:tcW w:w="1240" w:type="dxa"/>
            <w:vAlign w:val="center"/>
          </w:tcPr>
          <w:p w:rsidR="005837B5" w:rsidRPr="00B4765D" w:rsidRDefault="005837B5" w:rsidP="005837B5">
            <w:pPr>
              <w:pStyle w:val="TableParagraph"/>
              <w:spacing w:line="295" w:lineRule="exact"/>
              <w:rPr>
                <w:rFonts w:ascii="標楷體" w:eastAsia="標楷體" w:hAnsi="標楷體"/>
                <w:color w:val="000000" w:themeColor="text1"/>
                <w:sz w:val="24"/>
              </w:rPr>
            </w:pPr>
          </w:p>
        </w:tc>
        <w:tc>
          <w:tcPr>
            <w:tcW w:w="3631" w:type="dxa"/>
            <w:vAlign w:val="center"/>
          </w:tcPr>
          <w:p w:rsidR="005837B5" w:rsidRPr="00B4765D" w:rsidRDefault="005837B5" w:rsidP="005837B5">
            <w:pPr>
              <w:pStyle w:val="af"/>
              <w:tabs>
                <w:tab w:val="left" w:pos="1276"/>
                <w:tab w:val="left" w:pos="1418"/>
                <w:tab w:val="left" w:pos="1701"/>
                <w:tab w:val="left" w:pos="1985"/>
              </w:tabs>
              <w:spacing w:line="540" w:lineRule="exact"/>
              <w:rPr>
                <w:rFonts w:ascii="標楷體" w:eastAsia="標楷體" w:hAnsi="標楷體"/>
                <w:color w:val="000000" w:themeColor="text1"/>
                <w:spacing w:val="-15"/>
                <w:sz w:val="24"/>
                <w:szCs w:val="24"/>
                <w:lang w:eastAsia="zh-TW"/>
              </w:rPr>
            </w:pPr>
            <w:r w:rsidRPr="00B4765D">
              <w:rPr>
                <w:rFonts w:ascii="標楷體" w:eastAsia="標楷體" w:hAnsi="標楷體" w:hint="eastAsia"/>
                <w:color w:val="000000" w:themeColor="text1"/>
                <w:spacing w:val="-6"/>
                <w:sz w:val="24"/>
                <w:szCs w:val="24"/>
                <w:lang w:eastAsia="zh-TW"/>
              </w:rPr>
              <w:t>■</w:t>
            </w:r>
            <w:r w:rsidRPr="00B4765D">
              <w:rPr>
                <w:rFonts w:ascii="標楷體" w:eastAsia="標楷體" w:hAnsi="標楷體"/>
                <w:color w:val="000000" w:themeColor="text1"/>
                <w:spacing w:val="-6"/>
                <w:sz w:val="24"/>
                <w:szCs w:val="24"/>
                <w:lang w:eastAsia="zh-TW"/>
              </w:rPr>
              <w:t>符合奧運</w:t>
            </w:r>
            <w:r w:rsidRPr="00B4765D">
              <w:rPr>
                <w:rFonts w:ascii="標楷體" w:eastAsia="標楷體" w:hAnsi="標楷體" w:hint="eastAsia"/>
                <w:color w:val="000000" w:themeColor="text1"/>
                <w:spacing w:val="-6"/>
                <w:sz w:val="24"/>
                <w:szCs w:val="24"/>
                <w:lang w:eastAsia="zh-TW"/>
              </w:rPr>
              <w:t>儲</w:t>
            </w:r>
            <w:r w:rsidRPr="00B4765D">
              <w:rPr>
                <w:rFonts w:ascii="標楷體" w:eastAsia="標楷體" w:hAnsi="標楷體"/>
                <w:color w:val="000000" w:themeColor="text1"/>
                <w:spacing w:val="-6"/>
                <w:sz w:val="24"/>
                <w:szCs w:val="24"/>
                <w:lang w:eastAsia="zh-TW"/>
              </w:rPr>
              <w:t>訓標準，</w:t>
            </w:r>
            <w:r w:rsidRPr="00B4765D">
              <w:rPr>
                <w:rFonts w:ascii="標楷體" w:eastAsia="標楷體" w:hAnsi="標楷體" w:hint="eastAsia"/>
                <w:color w:val="000000" w:themeColor="text1"/>
                <w:spacing w:val="-15"/>
                <w:sz w:val="24"/>
                <w:szCs w:val="24"/>
                <w:lang w:eastAsia="zh-TW"/>
              </w:rPr>
              <w:t>2</w:t>
            </w:r>
            <w:r w:rsidRPr="00B4765D">
              <w:rPr>
                <w:rFonts w:ascii="標楷體" w:eastAsia="標楷體" w:hAnsi="標楷體"/>
                <w:color w:val="000000" w:themeColor="text1"/>
                <w:spacing w:val="-15"/>
                <w:sz w:val="24"/>
                <w:szCs w:val="24"/>
                <w:lang w:eastAsia="zh-TW"/>
              </w:rPr>
              <w:t>022</w:t>
            </w:r>
            <w:r w:rsidRPr="00B4765D">
              <w:rPr>
                <w:rFonts w:ascii="標楷體" w:eastAsia="標楷體" w:hAnsi="標楷體" w:hint="eastAsia"/>
                <w:color w:val="000000" w:themeColor="text1"/>
                <w:spacing w:val="-15"/>
                <w:sz w:val="24"/>
                <w:szCs w:val="24"/>
                <w:lang w:eastAsia="zh-TW"/>
              </w:rPr>
              <w:t>杭州亞洲運動會代表隊選手。</w:t>
            </w:r>
          </w:p>
          <w:p w:rsidR="005837B5" w:rsidRPr="00B4765D" w:rsidRDefault="005837B5" w:rsidP="005837B5">
            <w:pPr>
              <w:pStyle w:val="TableParagraph"/>
              <w:rPr>
                <w:rFonts w:ascii="標楷體" w:eastAsia="標楷體" w:hAnsi="標楷體"/>
                <w:b/>
                <w:color w:val="000000" w:themeColor="text1"/>
                <w:sz w:val="24"/>
                <w:szCs w:val="24"/>
              </w:rPr>
            </w:pPr>
          </w:p>
        </w:tc>
        <w:tc>
          <w:tcPr>
            <w:tcW w:w="395" w:type="dxa"/>
            <w:vAlign w:val="center"/>
          </w:tcPr>
          <w:p w:rsidR="005837B5" w:rsidRPr="00B4765D" w:rsidRDefault="005837B5" w:rsidP="005837B5">
            <w:pPr>
              <w:pStyle w:val="TableParagraph"/>
              <w:spacing w:line="242" w:lineRule="auto"/>
              <w:ind w:right="31"/>
              <w:jc w:val="center"/>
              <w:rPr>
                <w:rFonts w:ascii="標楷體" w:eastAsia="標楷體" w:hAnsi="標楷體"/>
                <w:color w:val="000000" w:themeColor="text1"/>
                <w:sz w:val="24"/>
              </w:rPr>
            </w:pPr>
            <w:r w:rsidRPr="00B4765D">
              <w:rPr>
                <w:rFonts w:ascii="標楷體" w:eastAsia="標楷體" w:hAnsi="標楷體"/>
                <w:color w:val="000000" w:themeColor="text1"/>
                <w:sz w:val="24"/>
              </w:rPr>
              <w:t>儲訓</w:t>
            </w:r>
          </w:p>
        </w:tc>
      </w:tr>
    </w:tbl>
    <w:p w:rsidR="00510A6E" w:rsidRDefault="00510A6E" w:rsidP="00510A6E">
      <w:pPr>
        <w:pStyle w:val="af"/>
        <w:rPr>
          <w:rFonts w:ascii="微軟正黑體" w:hint="eastAsia"/>
          <w:b/>
          <w:sz w:val="22"/>
        </w:rPr>
      </w:pPr>
    </w:p>
    <w:p w:rsidR="00510A6E" w:rsidRDefault="00510A6E" w:rsidP="00510A6E">
      <w:pPr>
        <w:rPr>
          <w:rFonts w:hint="eastAsia"/>
        </w:rPr>
      </w:pPr>
    </w:p>
    <w:p w:rsidR="00510A6E" w:rsidRPr="00F57890" w:rsidRDefault="00510A6E" w:rsidP="002B1F73">
      <w:pPr>
        <w:rPr>
          <w:rFonts w:ascii="標楷體" w:eastAsia="DengXian" w:hAnsi="標楷體"/>
          <w:sz w:val="36"/>
          <w:szCs w:val="36"/>
        </w:rPr>
      </w:pPr>
    </w:p>
    <w:sectPr w:rsidR="00510A6E" w:rsidRPr="00F57890" w:rsidSect="00B46357">
      <w:footerReference w:type="default" r:id="rId10"/>
      <w:pgSz w:w="11906" w:h="16838"/>
      <w:pgMar w:top="1134" w:right="1134" w:bottom="1134" w:left="1134"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D5" w:rsidRDefault="00F605D5">
      <w:pPr>
        <w:rPr>
          <w:rFonts w:hint="eastAsia"/>
        </w:rPr>
      </w:pPr>
      <w:r>
        <w:separator/>
      </w:r>
    </w:p>
  </w:endnote>
  <w:endnote w:type="continuationSeparator" w:id="1">
    <w:p w:rsidR="00F605D5" w:rsidRDefault="00F605D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Pyunji R">
    <w:altName w:val="Malgun Gothic"/>
    <w:charset w:val="81"/>
    <w:family w:val="roman"/>
    <w:pitch w:val="variable"/>
    <w:sig w:usb0="00000000" w:usb1="29D77CFB"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Times New Roman"/>
    <w:charset w:val="00"/>
    <w:family w:val="auto"/>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新細明體, PMingLiU">
    <w:altName w:val="Times New Roman"/>
    <w:charset w:val="00"/>
    <w:family w:val="roman"/>
    <w:pitch w:val="variable"/>
    <w:sig w:usb0="00000000" w:usb1="00000000" w:usb2="00000000" w:usb3="00000000" w:csb0="00000000" w:csb1="00000000"/>
  </w:font>
  <w:font w:name="Liberation Sans">
    <w:altName w:val="Malgun Gothic Semilight"/>
    <w:charset w:val="88"/>
    <w:family w:val="swiss"/>
    <w:pitch w:val="variable"/>
    <w:sig w:usb0="00000000" w:usb1="00000000" w:usb2="00000000" w:usb3="00000000" w:csb0="00000000" w:csb1="00000000"/>
  </w:font>
  <w:font w:name="DejaVu Sans Mono">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engXian">
    <w:altName w:val="SimSun"/>
    <w:charset w:val="86"/>
    <w:family w:val="modern"/>
    <w:pitch w:val="fixed"/>
    <w:sig w:usb0="00000001" w:usb1="080E0000" w:usb2="00000010" w:usb3="00000000" w:csb0="00040000" w:csb1="00000000"/>
  </w:font>
  <w:font w:name="BiauKai">
    <w:charset w:val="88"/>
    <w:family w:val="script"/>
    <w:pitch w:val="fixed"/>
    <w:sig w:usb0="F1002BFF" w:usb1="29DFFFFF" w:usb2="00000037" w:usb3="00000000" w:csb0="001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D5" w:rsidRDefault="00F605D5">
    <w:pPr>
      <w:pStyle w:val="af"/>
      <w:spacing w:line="14" w:lineRule="auto"/>
      <w:rPr>
        <w:rFonts w:hint="eastAsia"/>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D5" w:rsidRPr="005837B5" w:rsidRDefault="00F605D5" w:rsidP="005837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D5" w:rsidRDefault="00F605D5">
      <w:pPr>
        <w:rPr>
          <w:rFonts w:hint="eastAsia"/>
        </w:rPr>
      </w:pPr>
      <w:r>
        <w:rPr>
          <w:color w:val="000000"/>
        </w:rPr>
        <w:separator/>
      </w:r>
    </w:p>
  </w:footnote>
  <w:footnote w:type="continuationSeparator" w:id="1">
    <w:p w:rsidR="00F605D5" w:rsidRDefault="00F605D5">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D5" w:rsidRDefault="00F605D5">
    <w:pPr>
      <w:pStyle w:val="af"/>
      <w:spacing w:line="14" w:lineRule="auto"/>
      <w:rPr>
        <w:rFonts w:hint="eastAsi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524"/>
    <w:multiLevelType w:val="multilevel"/>
    <w:tmpl w:val="A3848C22"/>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
    <w:nsid w:val="064648FA"/>
    <w:multiLevelType w:val="multilevel"/>
    <w:tmpl w:val="AF10A166"/>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
    <w:nsid w:val="06D6712C"/>
    <w:multiLevelType w:val="multilevel"/>
    <w:tmpl w:val="0F6ABE52"/>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nsid w:val="079812FE"/>
    <w:multiLevelType w:val="multilevel"/>
    <w:tmpl w:val="A7C0E456"/>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4">
    <w:nsid w:val="10EB4A3B"/>
    <w:multiLevelType w:val="multilevel"/>
    <w:tmpl w:val="E2300486"/>
    <w:styleLink w:val="WW8Num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A347FCA"/>
    <w:multiLevelType w:val="hybridMultilevel"/>
    <w:tmpl w:val="5706E1F6"/>
    <w:lvl w:ilvl="0" w:tplc="0409000F">
      <w:start w:val="1"/>
      <w:numFmt w:val="decimal"/>
      <w:lvlText w:val="%1."/>
      <w:lvlJc w:val="left"/>
      <w:pPr>
        <w:ind w:left="1278" w:hanging="480"/>
      </w:p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6">
    <w:nsid w:val="1CF50BFC"/>
    <w:multiLevelType w:val="multilevel"/>
    <w:tmpl w:val="0762A09E"/>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DB841A6"/>
    <w:multiLevelType w:val="hybridMultilevel"/>
    <w:tmpl w:val="9668A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467F3A"/>
    <w:multiLevelType w:val="multilevel"/>
    <w:tmpl w:val="4C70D02E"/>
    <w:styleLink w:val="WW8Num1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AAE0A03"/>
    <w:multiLevelType w:val="hybridMultilevel"/>
    <w:tmpl w:val="002E63AA"/>
    <w:lvl w:ilvl="0" w:tplc="3F867E84">
      <w:start w:val="1"/>
      <w:numFmt w:val="decimalEnclosedCircle"/>
      <w:lvlText w:val="%1"/>
      <w:lvlJc w:val="left"/>
      <w:pPr>
        <w:ind w:left="2992" w:hanging="360"/>
      </w:pPr>
      <w:rPr>
        <w:rFonts w:ascii="Pyunji R" w:eastAsia="Pyunji R" w:hint="default"/>
      </w:rPr>
    </w:lvl>
    <w:lvl w:ilvl="1" w:tplc="04090019" w:tentative="1">
      <w:start w:val="1"/>
      <w:numFmt w:val="ideographTraditional"/>
      <w:lvlText w:val="%2、"/>
      <w:lvlJc w:val="left"/>
      <w:pPr>
        <w:ind w:left="3592" w:hanging="480"/>
      </w:pPr>
    </w:lvl>
    <w:lvl w:ilvl="2" w:tplc="0409001B" w:tentative="1">
      <w:start w:val="1"/>
      <w:numFmt w:val="lowerRoman"/>
      <w:lvlText w:val="%3."/>
      <w:lvlJc w:val="right"/>
      <w:pPr>
        <w:ind w:left="4072" w:hanging="480"/>
      </w:pPr>
    </w:lvl>
    <w:lvl w:ilvl="3" w:tplc="0409000F" w:tentative="1">
      <w:start w:val="1"/>
      <w:numFmt w:val="decimal"/>
      <w:lvlText w:val="%4."/>
      <w:lvlJc w:val="left"/>
      <w:pPr>
        <w:ind w:left="4552" w:hanging="480"/>
      </w:pPr>
    </w:lvl>
    <w:lvl w:ilvl="4" w:tplc="04090019" w:tentative="1">
      <w:start w:val="1"/>
      <w:numFmt w:val="ideographTraditional"/>
      <w:lvlText w:val="%5、"/>
      <w:lvlJc w:val="left"/>
      <w:pPr>
        <w:ind w:left="5032" w:hanging="480"/>
      </w:pPr>
    </w:lvl>
    <w:lvl w:ilvl="5" w:tplc="0409001B" w:tentative="1">
      <w:start w:val="1"/>
      <w:numFmt w:val="lowerRoman"/>
      <w:lvlText w:val="%6."/>
      <w:lvlJc w:val="right"/>
      <w:pPr>
        <w:ind w:left="5512" w:hanging="480"/>
      </w:pPr>
    </w:lvl>
    <w:lvl w:ilvl="6" w:tplc="0409000F" w:tentative="1">
      <w:start w:val="1"/>
      <w:numFmt w:val="decimal"/>
      <w:lvlText w:val="%7."/>
      <w:lvlJc w:val="left"/>
      <w:pPr>
        <w:ind w:left="5992" w:hanging="480"/>
      </w:pPr>
    </w:lvl>
    <w:lvl w:ilvl="7" w:tplc="04090019" w:tentative="1">
      <w:start w:val="1"/>
      <w:numFmt w:val="ideographTraditional"/>
      <w:lvlText w:val="%8、"/>
      <w:lvlJc w:val="left"/>
      <w:pPr>
        <w:ind w:left="6472" w:hanging="480"/>
      </w:pPr>
    </w:lvl>
    <w:lvl w:ilvl="8" w:tplc="0409001B" w:tentative="1">
      <w:start w:val="1"/>
      <w:numFmt w:val="lowerRoman"/>
      <w:lvlText w:val="%9."/>
      <w:lvlJc w:val="right"/>
      <w:pPr>
        <w:ind w:left="6952" w:hanging="480"/>
      </w:pPr>
    </w:lvl>
  </w:abstractNum>
  <w:abstractNum w:abstractNumId="10">
    <w:nsid w:val="2C2071C4"/>
    <w:multiLevelType w:val="hybridMultilevel"/>
    <w:tmpl w:val="F96C3794"/>
    <w:lvl w:ilvl="0" w:tplc="36D2648E">
      <w:start w:val="1"/>
      <w:numFmt w:val="decimalEnclosedCircle"/>
      <w:lvlText w:val="%1"/>
      <w:lvlJc w:val="left"/>
      <w:pPr>
        <w:ind w:left="1919" w:hanging="360"/>
      </w:pPr>
      <w:rPr>
        <w:rFonts w:ascii="Pyunji R" w:eastAsia="Pyunji R"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1">
    <w:nsid w:val="2ECC7A5E"/>
    <w:multiLevelType w:val="multilevel"/>
    <w:tmpl w:val="7F5EB2A2"/>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2">
    <w:nsid w:val="2FA62AE5"/>
    <w:multiLevelType w:val="hybridMultilevel"/>
    <w:tmpl w:val="8F3EB4C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2924470"/>
    <w:multiLevelType w:val="hybridMultilevel"/>
    <w:tmpl w:val="9F96C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0B2734"/>
    <w:multiLevelType w:val="multilevel"/>
    <w:tmpl w:val="82509586"/>
    <w:styleLink w:val="WW8Num15"/>
    <w:lvl w:ilvl="0">
      <w:start w:val="1"/>
      <w:numFmt w:val="japaneseCounting"/>
      <w:lvlText w:val="%1、"/>
      <w:lvlJc w:val="left"/>
      <w:pPr>
        <w:ind w:left="720" w:hanging="480"/>
      </w:pPr>
      <w:rPr>
        <w:rFonts w:eastAsia="標楷體"/>
      </w:r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nsid w:val="36A102F2"/>
    <w:multiLevelType w:val="multilevel"/>
    <w:tmpl w:val="548E2108"/>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B351C83"/>
    <w:multiLevelType w:val="multilevel"/>
    <w:tmpl w:val="EF9CEF96"/>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7">
    <w:nsid w:val="3F0F55CA"/>
    <w:multiLevelType w:val="hybridMultilevel"/>
    <w:tmpl w:val="03BA6268"/>
    <w:lvl w:ilvl="0" w:tplc="9E4C5206">
      <w:start w:val="1"/>
      <w:numFmt w:val="decimal"/>
      <w:lvlText w:val="（%1）"/>
      <w:lvlJc w:val="left"/>
      <w:pPr>
        <w:ind w:left="2040" w:hanging="480"/>
      </w:pPr>
      <w:rPr>
        <w:rFonts w:ascii="SimSun" w:eastAsia="SimSun" w:hAnsi="SimSun" w:cs="SimSun" w:hint="default"/>
        <w:color w:val="000000" w:themeColor="text1"/>
        <w:w w:val="100"/>
        <w:sz w:val="24"/>
        <w:szCs w:val="24"/>
        <w:lang w:val="en-US" w:eastAsia="zh-TW" w:bidi="ar-SA"/>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8">
    <w:nsid w:val="41D6796E"/>
    <w:multiLevelType w:val="multilevel"/>
    <w:tmpl w:val="77383226"/>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22A7425"/>
    <w:multiLevelType w:val="hybridMultilevel"/>
    <w:tmpl w:val="DDC20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5C2F24"/>
    <w:multiLevelType w:val="multilevel"/>
    <w:tmpl w:val="6D86281E"/>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1">
    <w:nsid w:val="47F70DE4"/>
    <w:multiLevelType w:val="multilevel"/>
    <w:tmpl w:val="4484E57A"/>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77A3B6F"/>
    <w:multiLevelType w:val="hybridMultilevel"/>
    <w:tmpl w:val="838E8048"/>
    <w:lvl w:ilvl="0" w:tplc="239C986E">
      <w:start w:val="1"/>
      <w:numFmt w:val="decimal"/>
      <w:lvlText w:val="（%1）"/>
      <w:lvlJc w:val="left"/>
      <w:pPr>
        <w:ind w:left="2632" w:hanging="704"/>
      </w:pPr>
      <w:rPr>
        <w:rFonts w:ascii="標楷體" w:eastAsia="標楷體" w:hAnsi="標楷體" w:cs="SimSun" w:hint="default"/>
        <w:spacing w:val="-2"/>
        <w:w w:val="100"/>
        <w:sz w:val="26"/>
        <w:szCs w:val="26"/>
        <w:lang w:val="en-US" w:eastAsia="zh-TW" w:bidi="ar-SA"/>
      </w:rPr>
    </w:lvl>
    <w:lvl w:ilvl="1" w:tplc="3B3CC60E">
      <w:numFmt w:val="bullet"/>
      <w:lvlText w:val="•"/>
      <w:lvlJc w:val="left"/>
      <w:pPr>
        <w:ind w:left="3442" w:hanging="704"/>
      </w:pPr>
      <w:rPr>
        <w:rFonts w:hint="default"/>
        <w:lang w:val="en-US" w:eastAsia="zh-TW" w:bidi="ar-SA"/>
      </w:rPr>
    </w:lvl>
    <w:lvl w:ilvl="2" w:tplc="A8F4185C">
      <w:numFmt w:val="bullet"/>
      <w:lvlText w:val="•"/>
      <w:lvlJc w:val="left"/>
      <w:pPr>
        <w:ind w:left="4245" w:hanging="704"/>
      </w:pPr>
      <w:rPr>
        <w:rFonts w:hint="default"/>
        <w:lang w:val="en-US" w:eastAsia="zh-TW" w:bidi="ar-SA"/>
      </w:rPr>
    </w:lvl>
    <w:lvl w:ilvl="3" w:tplc="0096D074">
      <w:numFmt w:val="bullet"/>
      <w:lvlText w:val="•"/>
      <w:lvlJc w:val="left"/>
      <w:pPr>
        <w:ind w:left="5047" w:hanging="704"/>
      </w:pPr>
      <w:rPr>
        <w:rFonts w:hint="default"/>
        <w:lang w:val="en-US" w:eastAsia="zh-TW" w:bidi="ar-SA"/>
      </w:rPr>
    </w:lvl>
    <w:lvl w:ilvl="4" w:tplc="9C4EC3C4">
      <w:numFmt w:val="bullet"/>
      <w:lvlText w:val="•"/>
      <w:lvlJc w:val="left"/>
      <w:pPr>
        <w:ind w:left="5850" w:hanging="704"/>
      </w:pPr>
      <w:rPr>
        <w:rFonts w:hint="default"/>
        <w:lang w:val="en-US" w:eastAsia="zh-TW" w:bidi="ar-SA"/>
      </w:rPr>
    </w:lvl>
    <w:lvl w:ilvl="5" w:tplc="BCB27180">
      <w:numFmt w:val="bullet"/>
      <w:lvlText w:val="•"/>
      <w:lvlJc w:val="left"/>
      <w:pPr>
        <w:ind w:left="6653" w:hanging="704"/>
      </w:pPr>
      <w:rPr>
        <w:rFonts w:hint="default"/>
        <w:lang w:val="en-US" w:eastAsia="zh-TW" w:bidi="ar-SA"/>
      </w:rPr>
    </w:lvl>
    <w:lvl w:ilvl="6" w:tplc="D116F652">
      <w:numFmt w:val="bullet"/>
      <w:lvlText w:val="•"/>
      <w:lvlJc w:val="left"/>
      <w:pPr>
        <w:ind w:left="7455" w:hanging="704"/>
      </w:pPr>
      <w:rPr>
        <w:rFonts w:hint="default"/>
        <w:lang w:val="en-US" w:eastAsia="zh-TW" w:bidi="ar-SA"/>
      </w:rPr>
    </w:lvl>
    <w:lvl w:ilvl="7" w:tplc="6A5CB738">
      <w:numFmt w:val="bullet"/>
      <w:lvlText w:val="•"/>
      <w:lvlJc w:val="left"/>
      <w:pPr>
        <w:ind w:left="8258" w:hanging="704"/>
      </w:pPr>
      <w:rPr>
        <w:rFonts w:hint="default"/>
        <w:lang w:val="en-US" w:eastAsia="zh-TW" w:bidi="ar-SA"/>
      </w:rPr>
    </w:lvl>
    <w:lvl w:ilvl="8" w:tplc="6C7E9810">
      <w:numFmt w:val="bullet"/>
      <w:lvlText w:val="•"/>
      <w:lvlJc w:val="left"/>
      <w:pPr>
        <w:ind w:left="9061" w:hanging="704"/>
      </w:pPr>
      <w:rPr>
        <w:rFonts w:hint="default"/>
        <w:lang w:val="en-US" w:eastAsia="zh-TW" w:bidi="ar-SA"/>
      </w:rPr>
    </w:lvl>
  </w:abstractNum>
  <w:abstractNum w:abstractNumId="23">
    <w:nsid w:val="6000376D"/>
    <w:multiLevelType w:val="hybridMultilevel"/>
    <w:tmpl w:val="F2822BBC"/>
    <w:lvl w:ilvl="0" w:tplc="5792167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nsid w:val="60D64D92"/>
    <w:multiLevelType w:val="multilevel"/>
    <w:tmpl w:val="489CE998"/>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25">
    <w:nsid w:val="63492EB2"/>
    <w:multiLevelType w:val="multilevel"/>
    <w:tmpl w:val="8BCE092C"/>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6">
    <w:nsid w:val="67BF44D8"/>
    <w:multiLevelType w:val="hybridMultilevel"/>
    <w:tmpl w:val="AA02A194"/>
    <w:lvl w:ilvl="0" w:tplc="B49C6078">
      <w:start w:val="1"/>
      <w:numFmt w:val="decimal"/>
      <w:lvlText w:val="（%1）"/>
      <w:lvlJc w:val="left"/>
      <w:pPr>
        <w:ind w:left="480" w:hanging="480"/>
      </w:pPr>
      <w:rPr>
        <w:rFonts w:ascii="SimSun" w:eastAsia="SimSun" w:hAnsi="SimSun" w:cs="SimSun" w:hint="default"/>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AA4C22"/>
    <w:multiLevelType w:val="multilevel"/>
    <w:tmpl w:val="E5405BA4"/>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8">
    <w:nsid w:val="6B2A03F8"/>
    <w:multiLevelType w:val="hybridMultilevel"/>
    <w:tmpl w:val="D8AE3C64"/>
    <w:lvl w:ilvl="0" w:tplc="31C25C78">
      <w:start w:val="1"/>
      <w:numFmt w:val="decimalEnclosedCircle"/>
      <w:lvlText w:val="%1"/>
      <w:lvlJc w:val="left"/>
      <w:pPr>
        <w:ind w:left="1919" w:hanging="360"/>
      </w:pPr>
      <w:rPr>
        <w:rFonts w:ascii="Pyunji R" w:eastAsia="Pyunji R"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9">
    <w:nsid w:val="6E2B37C2"/>
    <w:multiLevelType w:val="hybridMultilevel"/>
    <w:tmpl w:val="105857DE"/>
    <w:lvl w:ilvl="0" w:tplc="239C986E">
      <w:start w:val="1"/>
      <w:numFmt w:val="decimal"/>
      <w:lvlText w:val="（%1）"/>
      <w:lvlJc w:val="left"/>
      <w:pPr>
        <w:ind w:left="2632" w:hanging="704"/>
      </w:pPr>
      <w:rPr>
        <w:rFonts w:ascii="標楷體" w:eastAsia="標楷體" w:hAnsi="標楷體" w:cs="SimSun" w:hint="default"/>
        <w:spacing w:val="-2"/>
        <w:w w:val="100"/>
        <w:sz w:val="26"/>
        <w:szCs w:val="26"/>
        <w:lang w:val="en-US" w:eastAsia="zh-TW" w:bidi="ar-SA"/>
      </w:rPr>
    </w:lvl>
    <w:lvl w:ilvl="1" w:tplc="3B3CC60E">
      <w:numFmt w:val="bullet"/>
      <w:lvlText w:val="•"/>
      <w:lvlJc w:val="left"/>
      <w:pPr>
        <w:ind w:left="3442" w:hanging="704"/>
      </w:pPr>
      <w:rPr>
        <w:rFonts w:hint="default"/>
        <w:lang w:val="en-US" w:eastAsia="zh-TW" w:bidi="ar-SA"/>
      </w:rPr>
    </w:lvl>
    <w:lvl w:ilvl="2" w:tplc="A8F4185C">
      <w:numFmt w:val="bullet"/>
      <w:lvlText w:val="•"/>
      <w:lvlJc w:val="left"/>
      <w:pPr>
        <w:ind w:left="4245" w:hanging="704"/>
      </w:pPr>
      <w:rPr>
        <w:rFonts w:hint="default"/>
        <w:lang w:val="en-US" w:eastAsia="zh-TW" w:bidi="ar-SA"/>
      </w:rPr>
    </w:lvl>
    <w:lvl w:ilvl="3" w:tplc="0096D074">
      <w:numFmt w:val="bullet"/>
      <w:lvlText w:val="•"/>
      <w:lvlJc w:val="left"/>
      <w:pPr>
        <w:ind w:left="5047" w:hanging="704"/>
      </w:pPr>
      <w:rPr>
        <w:rFonts w:hint="default"/>
        <w:lang w:val="en-US" w:eastAsia="zh-TW" w:bidi="ar-SA"/>
      </w:rPr>
    </w:lvl>
    <w:lvl w:ilvl="4" w:tplc="9C4EC3C4">
      <w:numFmt w:val="bullet"/>
      <w:lvlText w:val="•"/>
      <w:lvlJc w:val="left"/>
      <w:pPr>
        <w:ind w:left="5850" w:hanging="704"/>
      </w:pPr>
      <w:rPr>
        <w:rFonts w:hint="default"/>
        <w:lang w:val="en-US" w:eastAsia="zh-TW" w:bidi="ar-SA"/>
      </w:rPr>
    </w:lvl>
    <w:lvl w:ilvl="5" w:tplc="BCB27180">
      <w:numFmt w:val="bullet"/>
      <w:lvlText w:val="•"/>
      <w:lvlJc w:val="left"/>
      <w:pPr>
        <w:ind w:left="6653" w:hanging="704"/>
      </w:pPr>
      <w:rPr>
        <w:rFonts w:hint="default"/>
        <w:lang w:val="en-US" w:eastAsia="zh-TW" w:bidi="ar-SA"/>
      </w:rPr>
    </w:lvl>
    <w:lvl w:ilvl="6" w:tplc="D116F652">
      <w:numFmt w:val="bullet"/>
      <w:lvlText w:val="•"/>
      <w:lvlJc w:val="left"/>
      <w:pPr>
        <w:ind w:left="7455" w:hanging="704"/>
      </w:pPr>
      <w:rPr>
        <w:rFonts w:hint="default"/>
        <w:lang w:val="en-US" w:eastAsia="zh-TW" w:bidi="ar-SA"/>
      </w:rPr>
    </w:lvl>
    <w:lvl w:ilvl="7" w:tplc="6A5CB738">
      <w:numFmt w:val="bullet"/>
      <w:lvlText w:val="•"/>
      <w:lvlJc w:val="left"/>
      <w:pPr>
        <w:ind w:left="8258" w:hanging="704"/>
      </w:pPr>
      <w:rPr>
        <w:rFonts w:hint="default"/>
        <w:lang w:val="en-US" w:eastAsia="zh-TW" w:bidi="ar-SA"/>
      </w:rPr>
    </w:lvl>
    <w:lvl w:ilvl="8" w:tplc="6C7E9810">
      <w:numFmt w:val="bullet"/>
      <w:lvlText w:val="•"/>
      <w:lvlJc w:val="left"/>
      <w:pPr>
        <w:ind w:left="9061" w:hanging="704"/>
      </w:pPr>
      <w:rPr>
        <w:rFonts w:hint="default"/>
        <w:lang w:val="en-US" w:eastAsia="zh-TW" w:bidi="ar-SA"/>
      </w:rPr>
    </w:lvl>
  </w:abstractNum>
  <w:abstractNum w:abstractNumId="30">
    <w:nsid w:val="6FA852AC"/>
    <w:multiLevelType w:val="multilevel"/>
    <w:tmpl w:val="B75CD53A"/>
    <w:lvl w:ilvl="0">
      <w:start w:val="1"/>
      <w:numFmt w:val="decimal"/>
      <w:lvlText w:val="（%1）"/>
      <w:lvlJc w:val="left"/>
      <w:pPr>
        <w:ind w:left="2417" w:hanging="720"/>
      </w:pPr>
      <w:rPr>
        <w:rFonts w:ascii="Times New Roman" w:eastAsia="標楷體" w:hAnsi="Times New Roman" w:cs="Times New Roman"/>
      </w:rPr>
    </w:lvl>
    <w:lvl w:ilvl="1">
      <w:start w:val="1"/>
      <w:numFmt w:val="ideographTraditional"/>
      <w:lvlText w:val="%2、"/>
      <w:lvlJc w:val="left"/>
      <w:pPr>
        <w:ind w:left="2657" w:hanging="480"/>
      </w:pPr>
    </w:lvl>
    <w:lvl w:ilvl="2">
      <w:start w:val="1"/>
      <w:numFmt w:val="lowerRoman"/>
      <w:lvlText w:val="%3."/>
      <w:lvlJc w:val="right"/>
      <w:pPr>
        <w:ind w:left="3137" w:hanging="480"/>
      </w:pPr>
    </w:lvl>
    <w:lvl w:ilvl="3">
      <w:start w:val="1"/>
      <w:numFmt w:val="decimal"/>
      <w:lvlText w:val="%4."/>
      <w:lvlJc w:val="left"/>
      <w:pPr>
        <w:ind w:left="3617" w:hanging="480"/>
      </w:pPr>
    </w:lvl>
    <w:lvl w:ilvl="4">
      <w:start w:val="1"/>
      <w:numFmt w:val="ideographTraditional"/>
      <w:lvlText w:val="%5、"/>
      <w:lvlJc w:val="left"/>
      <w:pPr>
        <w:ind w:left="4097" w:hanging="480"/>
      </w:pPr>
    </w:lvl>
    <w:lvl w:ilvl="5">
      <w:start w:val="1"/>
      <w:numFmt w:val="lowerRoman"/>
      <w:lvlText w:val="%6."/>
      <w:lvlJc w:val="right"/>
      <w:pPr>
        <w:ind w:left="4577" w:hanging="480"/>
      </w:pPr>
    </w:lvl>
    <w:lvl w:ilvl="6">
      <w:start w:val="1"/>
      <w:numFmt w:val="decimal"/>
      <w:lvlText w:val="%7."/>
      <w:lvlJc w:val="left"/>
      <w:pPr>
        <w:ind w:left="5057" w:hanging="480"/>
      </w:pPr>
    </w:lvl>
    <w:lvl w:ilvl="7">
      <w:start w:val="1"/>
      <w:numFmt w:val="ideographTraditional"/>
      <w:lvlText w:val="%8、"/>
      <w:lvlJc w:val="left"/>
      <w:pPr>
        <w:ind w:left="5537" w:hanging="480"/>
      </w:pPr>
    </w:lvl>
    <w:lvl w:ilvl="8">
      <w:start w:val="1"/>
      <w:numFmt w:val="lowerRoman"/>
      <w:lvlText w:val="%9."/>
      <w:lvlJc w:val="right"/>
      <w:pPr>
        <w:ind w:left="6017" w:hanging="480"/>
      </w:pPr>
    </w:lvl>
  </w:abstractNum>
  <w:abstractNum w:abstractNumId="31">
    <w:nsid w:val="750064A9"/>
    <w:multiLevelType w:val="hybridMultilevel"/>
    <w:tmpl w:val="8F7AE3F8"/>
    <w:lvl w:ilvl="0" w:tplc="5F8E201E">
      <w:start w:val="1"/>
      <w:numFmt w:val="decimalEnclosedCircle"/>
      <w:lvlText w:val="%1"/>
      <w:lvlJc w:val="left"/>
      <w:pPr>
        <w:ind w:left="1920" w:hanging="360"/>
      </w:pPr>
      <w:rPr>
        <w:rFonts w:ascii="Pyunji R" w:eastAsia="Pyunji R"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nsid w:val="752C6A7F"/>
    <w:multiLevelType w:val="hybridMultilevel"/>
    <w:tmpl w:val="B84268F2"/>
    <w:lvl w:ilvl="0" w:tplc="1710FDF2">
      <w:start w:val="1"/>
      <w:numFmt w:val="decimalEnclosedCircle"/>
      <w:lvlText w:val="%1"/>
      <w:lvlJc w:val="left"/>
      <w:pPr>
        <w:ind w:left="1921" w:hanging="360"/>
      </w:pPr>
      <w:rPr>
        <w:rFonts w:ascii="Pyunji R" w:eastAsia="Pyunji R" w:hint="default"/>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33">
    <w:nsid w:val="76E86994"/>
    <w:multiLevelType w:val="multilevel"/>
    <w:tmpl w:val="573E53E6"/>
    <w:styleLink w:val="WWNum1"/>
    <w:lvl w:ilvl="0">
      <w:start w:val="1"/>
      <w:numFmt w:val="japaneseCounting"/>
      <w:suff w:val="nothing"/>
      <w:lvlText w:val="%1、"/>
      <w:lvlJc w:val="left"/>
      <w:pPr>
        <w:ind w:left="480" w:hanging="480"/>
      </w:pPr>
      <w:rPr>
        <w:rFonts w:ascii="標楷體" w:eastAsia="標楷體" w:hAnsi="標楷體" w:cs="Times New Roman"/>
        <w:sz w:val="28"/>
      </w:rPr>
    </w:lvl>
    <w:lvl w:ilvl="1">
      <w:start w:val="1"/>
      <w:numFmt w:val="ideographTraditional"/>
      <w:lvlText w:val="%2、"/>
      <w:lvlJc w:val="left"/>
      <w:pPr>
        <w:ind w:left="542" w:hanging="480"/>
      </w:pPr>
      <w:rPr>
        <w:rFonts w:cs="Times New Roman"/>
      </w:rPr>
    </w:lvl>
    <w:lvl w:ilvl="2">
      <w:start w:val="1"/>
      <w:numFmt w:val="lowerRoman"/>
      <w:lvlText w:val="%3."/>
      <w:lvlJc w:val="right"/>
      <w:pPr>
        <w:ind w:left="1022" w:hanging="480"/>
      </w:pPr>
      <w:rPr>
        <w:rFonts w:cs="Times New Roman"/>
      </w:rPr>
    </w:lvl>
    <w:lvl w:ilvl="3">
      <w:start w:val="1"/>
      <w:numFmt w:val="decimal"/>
      <w:lvlText w:val="%4."/>
      <w:lvlJc w:val="left"/>
      <w:pPr>
        <w:ind w:left="1502" w:hanging="480"/>
      </w:pPr>
      <w:rPr>
        <w:rFonts w:cs="Times New Roman"/>
      </w:rPr>
    </w:lvl>
    <w:lvl w:ilvl="4">
      <w:start w:val="1"/>
      <w:numFmt w:val="ideographTraditional"/>
      <w:lvlText w:val="%5、"/>
      <w:lvlJc w:val="left"/>
      <w:pPr>
        <w:ind w:left="1982" w:hanging="480"/>
      </w:pPr>
      <w:rPr>
        <w:rFonts w:cs="Times New Roman"/>
      </w:rPr>
    </w:lvl>
    <w:lvl w:ilvl="5">
      <w:start w:val="1"/>
      <w:numFmt w:val="lowerRoman"/>
      <w:lvlText w:val="%6."/>
      <w:lvlJc w:val="right"/>
      <w:pPr>
        <w:ind w:left="2462" w:hanging="480"/>
      </w:pPr>
      <w:rPr>
        <w:rFonts w:cs="Times New Roman"/>
      </w:rPr>
    </w:lvl>
    <w:lvl w:ilvl="6">
      <w:start w:val="1"/>
      <w:numFmt w:val="decimal"/>
      <w:lvlText w:val="%7."/>
      <w:lvlJc w:val="left"/>
      <w:pPr>
        <w:ind w:left="2942" w:hanging="480"/>
      </w:pPr>
      <w:rPr>
        <w:rFonts w:cs="Times New Roman"/>
      </w:rPr>
    </w:lvl>
    <w:lvl w:ilvl="7">
      <w:start w:val="1"/>
      <w:numFmt w:val="ideographTraditional"/>
      <w:lvlText w:val="%8、"/>
      <w:lvlJc w:val="left"/>
      <w:pPr>
        <w:ind w:left="3422" w:hanging="480"/>
      </w:pPr>
      <w:rPr>
        <w:rFonts w:cs="Times New Roman"/>
      </w:rPr>
    </w:lvl>
    <w:lvl w:ilvl="8">
      <w:start w:val="1"/>
      <w:numFmt w:val="lowerRoman"/>
      <w:lvlText w:val="%9."/>
      <w:lvlJc w:val="right"/>
      <w:pPr>
        <w:ind w:left="3902" w:hanging="480"/>
      </w:pPr>
      <w:rPr>
        <w:rFonts w:cs="Times New Roman"/>
      </w:rPr>
    </w:lvl>
  </w:abstractNum>
  <w:abstractNum w:abstractNumId="34">
    <w:nsid w:val="780655AA"/>
    <w:multiLevelType w:val="multilevel"/>
    <w:tmpl w:val="554476D4"/>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79A27B88"/>
    <w:multiLevelType w:val="multilevel"/>
    <w:tmpl w:val="A4CA7566"/>
    <w:styleLink w:val="WWNum2"/>
    <w:lvl w:ilvl="0">
      <w:start w:val="1"/>
      <w:numFmt w:val="japaneseCounting"/>
      <w:suff w:val="nothing"/>
      <w:lvlText w:val="%1、"/>
      <w:lvlJc w:val="left"/>
      <w:pPr>
        <w:ind w:left="1440" w:hanging="720"/>
      </w:pPr>
      <w:rPr>
        <w:rFonts w:eastAsia="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1"/>
  </w:num>
  <w:num w:numId="2">
    <w:abstractNumId w:val="16"/>
  </w:num>
  <w:num w:numId="3">
    <w:abstractNumId w:val="34"/>
  </w:num>
  <w:num w:numId="4">
    <w:abstractNumId w:val="1"/>
  </w:num>
  <w:num w:numId="5">
    <w:abstractNumId w:val="6"/>
  </w:num>
  <w:num w:numId="6">
    <w:abstractNumId w:val="15"/>
  </w:num>
  <w:num w:numId="7">
    <w:abstractNumId w:val="21"/>
  </w:num>
  <w:num w:numId="8">
    <w:abstractNumId w:val="4"/>
  </w:num>
  <w:num w:numId="9">
    <w:abstractNumId w:val="2"/>
  </w:num>
  <w:num w:numId="10">
    <w:abstractNumId w:val="27"/>
  </w:num>
  <w:num w:numId="11">
    <w:abstractNumId w:val="0"/>
  </w:num>
  <w:num w:numId="12">
    <w:abstractNumId w:val="20"/>
  </w:num>
  <w:num w:numId="13">
    <w:abstractNumId w:val="18"/>
  </w:num>
  <w:num w:numId="14">
    <w:abstractNumId w:val="14"/>
  </w:num>
  <w:num w:numId="15">
    <w:abstractNumId w:val="24"/>
  </w:num>
  <w:num w:numId="16">
    <w:abstractNumId w:val="3"/>
  </w:num>
  <w:num w:numId="17">
    <w:abstractNumId w:val="8"/>
  </w:num>
  <w:num w:numId="18">
    <w:abstractNumId w:val="33"/>
  </w:num>
  <w:num w:numId="19">
    <w:abstractNumId w:val="35"/>
  </w:num>
  <w:num w:numId="20">
    <w:abstractNumId w:val="25"/>
  </w:num>
  <w:num w:numId="21">
    <w:abstractNumId w:val="23"/>
  </w:num>
  <w:num w:numId="22">
    <w:abstractNumId w:val="26"/>
  </w:num>
  <w:num w:numId="23">
    <w:abstractNumId w:val="17"/>
  </w:num>
  <w:num w:numId="24">
    <w:abstractNumId w:val="22"/>
  </w:num>
  <w:num w:numId="25">
    <w:abstractNumId w:val="9"/>
  </w:num>
  <w:num w:numId="26">
    <w:abstractNumId w:val="31"/>
  </w:num>
  <w:num w:numId="27">
    <w:abstractNumId w:val="28"/>
  </w:num>
  <w:num w:numId="28">
    <w:abstractNumId w:val="29"/>
  </w:num>
  <w:num w:numId="29">
    <w:abstractNumId w:val="10"/>
  </w:num>
  <w:num w:numId="30">
    <w:abstractNumId w:val="32"/>
  </w:num>
  <w:num w:numId="31">
    <w:abstractNumId w:val="30"/>
  </w:num>
  <w:num w:numId="32">
    <w:abstractNumId w:val="5"/>
  </w:num>
  <w:num w:numId="33">
    <w:abstractNumId w:val="7"/>
  </w:num>
  <w:num w:numId="34">
    <w:abstractNumId w:val="13"/>
  </w:num>
  <w:num w:numId="35">
    <w:abstractNumId w:val="19"/>
  </w:num>
  <w:num w:numId="36">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80"/>
  <w:autoHyphenation/>
  <w:characterSpacingControl w:val="doNotCompress"/>
  <w:hdrShapeDefaults>
    <o:shapedefaults v:ext="edit" spidmax="81921"/>
  </w:hdrShapeDefaults>
  <w:footnotePr>
    <w:footnote w:id="0"/>
    <w:footnote w:id="1"/>
  </w:footnotePr>
  <w:endnotePr>
    <w:endnote w:id="0"/>
    <w:endnote w:id="1"/>
  </w:endnotePr>
  <w:compat>
    <w:useFELayout/>
  </w:compat>
  <w:rsids>
    <w:rsidRoot w:val="009475FB"/>
    <w:rsid w:val="00021332"/>
    <w:rsid w:val="0002138A"/>
    <w:rsid w:val="0002260F"/>
    <w:rsid w:val="0003007F"/>
    <w:rsid w:val="000318E8"/>
    <w:rsid w:val="0003722D"/>
    <w:rsid w:val="00052D1A"/>
    <w:rsid w:val="00052F7A"/>
    <w:rsid w:val="000541FB"/>
    <w:rsid w:val="00055B56"/>
    <w:rsid w:val="00060273"/>
    <w:rsid w:val="00065AB4"/>
    <w:rsid w:val="00081CB6"/>
    <w:rsid w:val="000823C2"/>
    <w:rsid w:val="000D72AB"/>
    <w:rsid w:val="000E2017"/>
    <w:rsid w:val="000F556D"/>
    <w:rsid w:val="00130368"/>
    <w:rsid w:val="00152863"/>
    <w:rsid w:val="001811CD"/>
    <w:rsid w:val="001B10EA"/>
    <w:rsid w:val="001C2F59"/>
    <w:rsid w:val="001C7DFF"/>
    <w:rsid w:val="001E178C"/>
    <w:rsid w:val="00200288"/>
    <w:rsid w:val="00223277"/>
    <w:rsid w:val="00236254"/>
    <w:rsid w:val="00241007"/>
    <w:rsid w:val="00275AE9"/>
    <w:rsid w:val="00282F1A"/>
    <w:rsid w:val="002858B4"/>
    <w:rsid w:val="00292A32"/>
    <w:rsid w:val="002A3D99"/>
    <w:rsid w:val="002A4AB5"/>
    <w:rsid w:val="002B1F73"/>
    <w:rsid w:val="002B4817"/>
    <w:rsid w:val="002C1123"/>
    <w:rsid w:val="002C170A"/>
    <w:rsid w:val="002E4BDE"/>
    <w:rsid w:val="00300C45"/>
    <w:rsid w:val="003044BD"/>
    <w:rsid w:val="00311B02"/>
    <w:rsid w:val="003348A2"/>
    <w:rsid w:val="003514A9"/>
    <w:rsid w:val="003623EC"/>
    <w:rsid w:val="00363A7B"/>
    <w:rsid w:val="00374453"/>
    <w:rsid w:val="0039720F"/>
    <w:rsid w:val="003B566E"/>
    <w:rsid w:val="003C3203"/>
    <w:rsid w:val="003C6456"/>
    <w:rsid w:val="003D0E39"/>
    <w:rsid w:val="00404F47"/>
    <w:rsid w:val="004173AF"/>
    <w:rsid w:val="00431336"/>
    <w:rsid w:val="004426D2"/>
    <w:rsid w:val="004668F8"/>
    <w:rsid w:val="004720B5"/>
    <w:rsid w:val="004733C1"/>
    <w:rsid w:val="00477421"/>
    <w:rsid w:val="00483713"/>
    <w:rsid w:val="004A166A"/>
    <w:rsid w:val="004B1938"/>
    <w:rsid w:val="004C079C"/>
    <w:rsid w:val="004C34A5"/>
    <w:rsid w:val="004D56CC"/>
    <w:rsid w:val="0050395A"/>
    <w:rsid w:val="00510A6E"/>
    <w:rsid w:val="005216AF"/>
    <w:rsid w:val="00521CB7"/>
    <w:rsid w:val="005353D1"/>
    <w:rsid w:val="00537F9F"/>
    <w:rsid w:val="00541571"/>
    <w:rsid w:val="005476A4"/>
    <w:rsid w:val="005632F5"/>
    <w:rsid w:val="005700E7"/>
    <w:rsid w:val="005837B5"/>
    <w:rsid w:val="005B1238"/>
    <w:rsid w:val="005E745F"/>
    <w:rsid w:val="006107BD"/>
    <w:rsid w:val="00685BFA"/>
    <w:rsid w:val="00686CEC"/>
    <w:rsid w:val="00694EB8"/>
    <w:rsid w:val="006B1E24"/>
    <w:rsid w:val="006C69E6"/>
    <w:rsid w:val="006D5EC7"/>
    <w:rsid w:val="006D7D97"/>
    <w:rsid w:val="006E4B64"/>
    <w:rsid w:val="00701F75"/>
    <w:rsid w:val="007043E0"/>
    <w:rsid w:val="00710DBC"/>
    <w:rsid w:val="00717612"/>
    <w:rsid w:val="00720AAA"/>
    <w:rsid w:val="00755C68"/>
    <w:rsid w:val="0076053F"/>
    <w:rsid w:val="0077677E"/>
    <w:rsid w:val="007833C6"/>
    <w:rsid w:val="007B5B54"/>
    <w:rsid w:val="007E065D"/>
    <w:rsid w:val="007E59A7"/>
    <w:rsid w:val="007F168C"/>
    <w:rsid w:val="007F54B0"/>
    <w:rsid w:val="00801B95"/>
    <w:rsid w:val="00804920"/>
    <w:rsid w:val="008074DB"/>
    <w:rsid w:val="0081147F"/>
    <w:rsid w:val="008151B0"/>
    <w:rsid w:val="00835CA4"/>
    <w:rsid w:val="00836764"/>
    <w:rsid w:val="00894143"/>
    <w:rsid w:val="008A60F4"/>
    <w:rsid w:val="008B2DCD"/>
    <w:rsid w:val="008C0D74"/>
    <w:rsid w:val="008E5AFB"/>
    <w:rsid w:val="00921988"/>
    <w:rsid w:val="00925A78"/>
    <w:rsid w:val="00931F92"/>
    <w:rsid w:val="0094309E"/>
    <w:rsid w:val="00944F28"/>
    <w:rsid w:val="00946772"/>
    <w:rsid w:val="009475FB"/>
    <w:rsid w:val="00950813"/>
    <w:rsid w:val="0095209B"/>
    <w:rsid w:val="0097456A"/>
    <w:rsid w:val="0097587A"/>
    <w:rsid w:val="00986C98"/>
    <w:rsid w:val="00987B71"/>
    <w:rsid w:val="00997061"/>
    <w:rsid w:val="00997D83"/>
    <w:rsid w:val="009A232F"/>
    <w:rsid w:val="009A2980"/>
    <w:rsid w:val="009B0D7B"/>
    <w:rsid w:val="009C6461"/>
    <w:rsid w:val="00A1459B"/>
    <w:rsid w:val="00A66779"/>
    <w:rsid w:val="00A71BC4"/>
    <w:rsid w:val="00A74E88"/>
    <w:rsid w:val="00AB091F"/>
    <w:rsid w:val="00AB290E"/>
    <w:rsid w:val="00AD7B76"/>
    <w:rsid w:val="00AE688B"/>
    <w:rsid w:val="00B01ECE"/>
    <w:rsid w:val="00B270B0"/>
    <w:rsid w:val="00B46357"/>
    <w:rsid w:val="00B55804"/>
    <w:rsid w:val="00B660AB"/>
    <w:rsid w:val="00B811DA"/>
    <w:rsid w:val="00B8549F"/>
    <w:rsid w:val="00B943B1"/>
    <w:rsid w:val="00B964B3"/>
    <w:rsid w:val="00B977C2"/>
    <w:rsid w:val="00BC1C90"/>
    <w:rsid w:val="00BE0BB7"/>
    <w:rsid w:val="00BE480D"/>
    <w:rsid w:val="00BE6696"/>
    <w:rsid w:val="00BE7046"/>
    <w:rsid w:val="00BE7D5A"/>
    <w:rsid w:val="00BF36DA"/>
    <w:rsid w:val="00C04C94"/>
    <w:rsid w:val="00C26733"/>
    <w:rsid w:val="00C273C3"/>
    <w:rsid w:val="00C47D35"/>
    <w:rsid w:val="00C7257D"/>
    <w:rsid w:val="00C857BE"/>
    <w:rsid w:val="00C9138F"/>
    <w:rsid w:val="00CC65DD"/>
    <w:rsid w:val="00CC6840"/>
    <w:rsid w:val="00CD15A6"/>
    <w:rsid w:val="00CD726C"/>
    <w:rsid w:val="00CE7DAD"/>
    <w:rsid w:val="00CF7E17"/>
    <w:rsid w:val="00D00A04"/>
    <w:rsid w:val="00D01109"/>
    <w:rsid w:val="00D05F75"/>
    <w:rsid w:val="00D26284"/>
    <w:rsid w:val="00D31536"/>
    <w:rsid w:val="00D44611"/>
    <w:rsid w:val="00D52F69"/>
    <w:rsid w:val="00D722E3"/>
    <w:rsid w:val="00D93665"/>
    <w:rsid w:val="00D946B7"/>
    <w:rsid w:val="00D95892"/>
    <w:rsid w:val="00DA2DED"/>
    <w:rsid w:val="00DA7E65"/>
    <w:rsid w:val="00DB3B53"/>
    <w:rsid w:val="00DB7D18"/>
    <w:rsid w:val="00DD2392"/>
    <w:rsid w:val="00DD3F62"/>
    <w:rsid w:val="00DF3949"/>
    <w:rsid w:val="00DF74B9"/>
    <w:rsid w:val="00E22329"/>
    <w:rsid w:val="00E30EBD"/>
    <w:rsid w:val="00E32995"/>
    <w:rsid w:val="00E43060"/>
    <w:rsid w:val="00E457CF"/>
    <w:rsid w:val="00E511FD"/>
    <w:rsid w:val="00E5448C"/>
    <w:rsid w:val="00E5679F"/>
    <w:rsid w:val="00E653F6"/>
    <w:rsid w:val="00E7799B"/>
    <w:rsid w:val="00E837D2"/>
    <w:rsid w:val="00E912BF"/>
    <w:rsid w:val="00ED7B2B"/>
    <w:rsid w:val="00EE5897"/>
    <w:rsid w:val="00EF5BB6"/>
    <w:rsid w:val="00F2347C"/>
    <w:rsid w:val="00F31A4F"/>
    <w:rsid w:val="00F34CB6"/>
    <w:rsid w:val="00F373F8"/>
    <w:rsid w:val="00F57890"/>
    <w:rsid w:val="00F605D5"/>
    <w:rsid w:val="00F62111"/>
    <w:rsid w:val="00F647B1"/>
    <w:rsid w:val="00F811F2"/>
    <w:rsid w:val="00F811FE"/>
    <w:rsid w:val="00FA1163"/>
    <w:rsid w:val="00FC6224"/>
    <w:rsid w:val="00FD38E5"/>
    <w:rsid w:val="00FD4254"/>
    <w:rsid w:val="00FE4FEA"/>
    <w:rsid w:val="00FF3F23"/>
    <w:rsid w:val="00FF4F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57"/>
  </w:style>
  <w:style w:type="paragraph" w:styleId="1">
    <w:name w:val="heading 1"/>
    <w:basedOn w:val="a"/>
    <w:link w:val="10"/>
    <w:uiPriority w:val="1"/>
    <w:qFormat/>
    <w:rsid w:val="00510A6E"/>
    <w:pPr>
      <w:suppressAutoHyphens w:val="0"/>
      <w:autoSpaceDE w:val="0"/>
      <w:ind w:left="335"/>
      <w:textAlignment w:val="auto"/>
      <w:outlineLvl w:val="0"/>
    </w:pPr>
    <w:rPr>
      <w:rFonts w:ascii="微軟正黑體" w:eastAsia="微軟正黑體" w:hAnsi="微軟正黑體" w:cs="微軟正黑體"/>
      <w:b/>
      <w:bCs/>
      <w:kern w:val="0"/>
      <w:sz w:val="32"/>
      <w:szCs w:val="32"/>
      <w:lang w:eastAsia="zh-TW"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46357"/>
    <w:rPr>
      <w:rFonts w:ascii="Times New Roman" w:eastAsia="新細明體, PMingLiU" w:hAnsi="Times New Roman" w:cs="Times New Roman"/>
      <w:lang w:eastAsia="zh-TW" w:bidi="ar-SA"/>
    </w:rPr>
  </w:style>
  <w:style w:type="paragraph" w:customStyle="1" w:styleId="Heading">
    <w:name w:val="Heading"/>
    <w:basedOn w:val="Standard"/>
    <w:next w:val="Textbody"/>
    <w:rsid w:val="00B46357"/>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rsid w:val="00B46357"/>
    <w:pPr>
      <w:spacing w:after="120"/>
    </w:pPr>
  </w:style>
  <w:style w:type="paragraph" w:styleId="a3">
    <w:name w:val="List"/>
    <w:basedOn w:val="Textbody"/>
    <w:rsid w:val="00B46357"/>
    <w:rPr>
      <w:rFonts w:cs="Noto Sans Devanagari UI"/>
    </w:rPr>
  </w:style>
  <w:style w:type="paragraph" w:styleId="a4">
    <w:name w:val="caption"/>
    <w:basedOn w:val="Standard"/>
    <w:rsid w:val="00B46357"/>
    <w:pPr>
      <w:suppressLineNumbers/>
      <w:spacing w:before="120" w:after="120"/>
    </w:pPr>
    <w:rPr>
      <w:rFonts w:cs="Noto Sans Devanagari UI"/>
      <w:i/>
      <w:iCs/>
    </w:rPr>
  </w:style>
  <w:style w:type="paragraph" w:customStyle="1" w:styleId="Index">
    <w:name w:val="Index"/>
    <w:basedOn w:val="Standard"/>
    <w:rsid w:val="00B46357"/>
    <w:pPr>
      <w:suppressLineNumbers/>
    </w:pPr>
    <w:rPr>
      <w:rFonts w:cs="Noto Sans Devanagari UI"/>
    </w:rPr>
  </w:style>
  <w:style w:type="paragraph" w:styleId="3">
    <w:name w:val="Body Text Indent 3"/>
    <w:basedOn w:val="Standard"/>
    <w:rsid w:val="00B46357"/>
    <w:pPr>
      <w:spacing w:line="500" w:lineRule="exact"/>
      <w:ind w:left="600" w:hanging="600"/>
    </w:pPr>
    <w:rPr>
      <w:rFonts w:eastAsia="標楷體"/>
      <w:sz w:val="28"/>
      <w:szCs w:val="20"/>
    </w:rPr>
  </w:style>
  <w:style w:type="paragraph" w:styleId="a5">
    <w:name w:val="Block Text"/>
    <w:basedOn w:val="Standard"/>
    <w:rsid w:val="00B46357"/>
    <w:pPr>
      <w:widowControl/>
      <w:ind w:left="113" w:right="113"/>
    </w:pPr>
    <w:rPr>
      <w:rFonts w:ascii="標楷體" w:eastAsia="標楷體" w:hAnsi="標楷體" w:cs="標楷體"/>
    </w:rPr>
  </w:style>
  <w:style w:type="paragraph" w:styleId="2">
    <w:name w:val="Body Text 2"/>
    <w:basedOn w:val="Standard"/>
    <w:rsid w:val="00B46357"/>
    <w:pPr>
      <w:spacing w:line="400" w:lineRule="exact"/>
      <w:jc w:val="both"/>
    </w:pPr>
    <w:rPr>
      <w:rFonts w:eastAsia="標楷體"/>
    </w:rPr>
  </w:style>
  <w:style w:type="paragraph" w:customStyle="1" w:styleId="Textbodyindent">
    <w:name w:val="Text body indent"/>
    <w:basedOn w:val="Standard"/>
    <w:rsid w:val="00B46357"/>
    <w:pPr>
      <w:spacing w:after="120"/>
      <w:ind w:left="480"/>
    </w:pPr>
  </w:style>
  <w:style w:type="paragraph" w:customStyle="1" w:styleId="HeaderandFooter">
    <w:name w:val="Header and Footer"/>
    <w:basedOn w:val="Standard"/>
    <w:rsid w:val="00B46357"/>
    <w:pPr>
      <w:suppressLineNumbers/>
      <w:tabs>
        <w:tab w:val="center" w:pos="4819"/>
        <w:tab w:val="right" w:pos="9638"/>
      </w:tabs>
    </w:pPr>
  </w:style>
  <w:style w:type="paragraph" w:styleId="a6">
    <w:name w:val="header"/>
    <w:basedOn w:val="Standard"/>
    <w:uiPriority w:val="99"/>
    <w:rsid w:val="00B46357"/>
    <w:pPr>
      <w:tabs>
        <w:tab w:val="center" w:pos="4153"/>
        <w:tab w:val="right" w:pos="8306"/>
      </w:tabs>
      <w:snapToGrid w:val="0"/>
    </w:pPr>
    <w:rPr>
      <w:sz w:val="20"/>
      <w:szCs w:val="20"/>
    </w:rPr>
  </w:style>
  <w:style w:type="paragraph" w:styleId="a7">
    <w:name w:val="footer"/>
    <w:basedOn w:val="Standard"/>
    <w:uiPriority w:val="99"/>
    <w:rsid w:val="00B46357"/>
    <w:pPr>
      <w:tabs>
        <w:tab w:val="center" w:pos="4153"/>
        <w:tab w:val="right" w:pos="8306"/>
      </w:tabs>
      <w:snapToGrid w:val="0"/>
    </w:pPr>
    <w:rPr>
      <w:sz w:val="20"/>
      <w:szCs w:val="20"/>
    </w:rPr>
  </w:style>
  <w:style w:type="paragraph" w:styleId="a8">
    <w:name w:val="Balloon Text"/>
    <w:basedOn w:val="Standard"/>
    <w:rsid w:val="00B46357"/>
    <w:rPr>
      <w:rFonts w:ascii="Cambria" w:hAnsi="Cambria"/>
      <w:sz w:val="18"/>
      <w:szCs w:val="18"/>
    </w:rPr>
  </w:style>
  <w:style w:type="paragraph" w:styleId="a9">
    <w:name w:val="List Paragraph"/>
    <w:basedOn w:val="Standard"/>
    <w:uiPriority w:val="1"/>
    <w:qFormat/>
    <w:rsid w:val="00B46357"/>
    <w:pPr>
      <w:ind w:left="480"/>
    </w:pPr>
    <w:rPr>
      <w:rFonts w:ascii="Calibri" w:hAnsi="Calibri"/>
      <w:szCs w:val="22"/>
    </w:rPr>
  </w:style>
  <w:style w:type="paragraph" w:customStyle="1" w:styleId="Standarduser">
    <w:name w:val="Standard (user)"/>
    <w:rsid w:val="00B46357"/>
    <w:rPr>
      <w:rFonts w:ascii="Times New Roman" w:eastAsia="新細明體, PMingLiU" w:hAnsi="Times New Roman" w:cs="Times New Roman"/>
      <w:lang w:eastAsia="zh-TW" w:bidi="ar-SA"/>
    </w:rPr>
  </w:style>
  <w:style w:type="paragraph" w:customStyle="1" w:styleId="TableContents">
    <w:name w:val="Table Contents"/>
    <w:basedOn w:val="Standard"/>
    <w:rsid w:val="00B46357"/>
    <w:pPr>
      <w:suppressLineNumbers/>
    </w:pPr>
  </w:style>
  <w:style w:type="paragraph" w:customStyle="1" w:styleId="TableHeading">
    <w:name w:val="Table Heading"/>
    <w:basedOn w:val="TableContents"/>
    <w:rsid w:val="00B46357"/>
    <w:pPr>
      <w:jc w:val="center"/>
    </w:pPr>
    <w:rPr>
      <w:b/>
      <w:bCs/>
    </w:rPr>
  </w:style>
  <w:style w:type="paragraph" w:customStyle="1" w:styleId="DocumentMap">
    <w:name w:val="DocumentMap"/>
    <w:rsid w:val="00B46357"/>
    <w:pPr>
      <w:widowControl/>
      <w:textAlignment w:val="auto"/>
    </w:pPr>
    <w:rPr>
      <w:rFonts w:ascii="Times New Roman" w:eastAsia="新細明體" w:hAnsi="Times New Roman" w:cs="Times New Roman"/>
      <w:sz w:val="20"/>
      <w:szCs w:val="20"/>
      <w:lang w:eastAsia="zh-TW" w:bidi="ar-SA"/>
    </w:rPr>
  </w:style>
  <w:style w:type="character" w:customStyle="1" w:styleId="WW8Num1z0">
    <w:name w:val="WW8Num1z0"/>
    <w:rsid w:val="00B46357"/>
    <w:rPr>
      <w:rFonts w:eastAsia="標楷體" w:cs="Times New Roman"/>
      <w:sz w:val="28"/>
      <w:szCs w:val="28"/>
    </w:rPr>
  </w:style>
  <w:style w:type="character" w:customStyle="1" w:styleId="WW8Num1z1">
    <w:name w:val="WW8Num1z1"/>
    <w:rsid w:val="00B46357"/>
  </w:style>
  <w:style w:type="character" w:customStyle="1" w:styleId="WW8Num1z2">
    <w:name w:val="WW8Num1z2"/>
    <w:rsid w:val="00B46357"/>
  </w:style>
  <w:style w:type="character" w:customStyle="1" w:styleId="WW8Num1z3">
    <w:name w:val="WW8Num1z3"/>
    <w:rsid w:val="00B46357"/>
  </w:style>
  <w:style w:type="character" w:customStyle="1" w:styleId="WW8Num1z4">
    <w:name w:val="WW8Num1z4"/>
    <w:rsid w:val="00B46357"/>
  </w:style>
  <w:style w:type="character" w:customStyle="1" w:styleId="WW8Num1z5">
    <w:name w:val="WW8Num1z5"/>
    <w:rsid w:val="00B46357"/>
  </w:style>
  <w:style w:type="character" w:customStyle="1" w:styleId="WW8Num1z6">
    <w:name w:val="WW8Num1z6"/>
    <w:rsid w:val="00B46357"/>
  </w:style>
  <w:style w:type="character" w:customStyle="1" w:styleId="WW8Num1z7">
    <w:name w:val="WW8Num1z7"/>
    <w:rsid w:val="00B46357"/>
  </w:style>
  <w:style w:type="character" w:customStyle="1" w:styleId="WW8Num1z8">
    <w:name w:val="WW8Num1z8"/>
    <w:rsid w:val="00B46357"/>
  </w:style>
  <w:style w:type="character" w:customStyle="1" w:styleId="WW8Num2z0">
    <w:name w:val="WW8Num2z0"/>
    <w:rsid w:val="00B46357"/>
    <w:rPr>
      <w:rFonts w:eastAsia="標楷體"/>
      <w:sz w:val="28"/>
      <w:szCs w:val="28"/>
    </w:rPr>
  </w:style>
  <w:style w:type="character" w:customStyle="1" w:styleId="WW8Num2z1">
    <w:name w:val="WW8Num2z1"/>
    <w:rsid w:val="00B46357"/>
    <w:rPr>
      <w:rFonts w:eastAsia="標楷體"/>
    </w:rPr>
  </w:style>
  <w:style w:type="character" w:customStyle="1" w:styleId="WW8Num2z2">
    <w:name w:val="WW8Num2z2"/>
    <w:rsid w:val="00B46357"/>
  </w:style>
  <w:style w:type="character" w:customStyle="1" w:styleId="WW8Num2z3">
    <w:name w:val="WW8Num2z3"/>
    <w:rsid w:val="00B46357"/>
  </w:style>
  <w:style w:type="character" w:customStyle="1" w:styleId="WW8Num2z4">
    <w:name w:val="WW8Num2z4"/>
    <w:rsid w:val="00B46357"/>
  </w:style>
  <w:style w:type="character" w:customStyle="1" w:styleId="WW8Num2z5">
    <w:name w:val="WW8Num2z5"/>
    <w:rsid w:val="00B46357"/>
  </w:style>
  <w:style w:type="character" w:customStyle="1" w:styleId="WW8Num2z6">
    <w:name w:val="WW8Num2z6"/>
    <w:rsid w:val="00B46357"/>
  </w:style>
  <w:style w:type="character" w:customStyle="1" w:styleId="WW8Num2z7">
    <w:name w:val="WW8Num2z7"/>
    <w:rsid w:val="00B46357"/>
  </w:style>
  <w:style w:type="character" w:customStyle="1" w:styleId="WW8Num2z8">
    <w:name w:val="WW8Num2z8"/>
    <w:rsid w:val="00B46357"/>
  </w:style>
  <w:style w:type="character" w:customStyle="1" w:styleId="WW8Num3z0">
    <w:name w:val="WW8Num3z0"/>
    <w:rsid w:val="00B46357"/>
    <w:rPr>
      <w:rFonts w:eastAsia="標楷體"/>
    </w:rPr>
  </w:style>
  <w:style w:type="character" w:customStyle="1" w:styleId="WW8Num3z1">
    <w:name w:val="WW8Num3z1"/>
    <w:rsid w:val="00B46357"/>
  </w:style>
  <w:style w:type="character" w:customStyle="1" w:styleId="WW8Num3z2">
    <w:name w:val="WW8Num3z2"/>
    <w:rsid w:val="00B46357"/>
  </w:style>
  <w:style w:type="character" w:customStyle="1" w:styleId="WW8Num3z3">
    <w:name w:val="WW8Num3z3"/>
    <w:rsid w:val="00B46357"/>
  </w:style>
  <w:style w:type="character" w:customStyle="1" w:styleId="WW8Num3z4">
    <w:name w:val="WW8Num3z4"/>
    <w:rsid w:val="00B46357"/>
  </w:style>
  <w:style w:type="character" w:customStyle="1" w:styleId="WW8Num3z5">
    <w:name w:val="WW8Num3z5"/>
    <w:rsid w:val="00B46357"/>
  </w:style>
  <w:style w:type="character" w:customStyle="1" w:styleId="WW8Num3z6">
    <w:name w:val="WW8Num3z6"/>
    <w:rsid w:val="00B46357"/>
  </w:style>
  <w:style w:type="character" w:customStyle="1" w:styleId="WW8Num3z7">
    <w:name w:val="WW8Num3z7"/>
    <w:rsid w:val="00B46357"/>
  </w:style>
  <w:style w:type="character" w:customStyle="1" w:styleId="WW8Num3z8">
    <w:name w:val="WW8Num3z8"/>
    <w:rsid w:val="00B46357"/>
  </w:style>
  <w:style w:type="character" w:customStyle="1" w:styleId="WW8Num4z0">
    <w:name w:val="WW8Num4z0"/>
    <w:rsid w:val="00B46357"/>
    <w:rPr>
      <w:rFonts w:eastAsia="標楷體"/>
      <w:sz w:val="28"/>
      <w:szCs w:val="28"/>
    </w:rPr>
  </w:style>
  <w:style w:type="character" w:customStyle="1" w:styleId="WW8Num4z1">
    <w:name w:val="WW8Num4z1"/>
    <w:rsid w:val="00B46357"/>
  </w:style>
  <w:style w:type="character" w:customStyle="1" w:styleId="WW8Num4z2">
    <w:name w:val="WW8Num4z2"/>
    <w:rsid w:val="00B46357"/>
  </w:style>
  <w:style w:type="character" w:customStyle="1" w:styleId="WW8Num4z3">
    <w:name w:val="WW8Num4z3"/>
    <w:rsid w:val="00B46357"/>
  </w:style>
  <w:style w:type="character" w:customStyle="1" w:styleId="WW8Num4z4">
    <w:name w:val="WW8Num4z4"/>
    <w:rsid w:val="00B46357"/>
  </w:style>
  <w:style w:type="character" w:customStyle="1" w:styleId="WW8Num4z5">
    <w:name w:val="WW8Num4z5"/>
    <w:rsid w:val="00B46357"/>
  </w:style>
  <w:style w:type="character" w:customStyle="1" w:styleId="WW8Num4z6">
    <w:name w:val="WW8Num4z6"/>
    <w:rsid w:val="00B46357"/>
  </w:style>
  <w:style w:type="character" w:customStyle="1" w:styleId="WW8Num4z7">
    <w:name w:val="WW8Num4z7"/>
    <w:rsid w:val="00B46357"/>
  </w:style>
  <w:style w:type="character" w:customStyle="1" w:styleId="WW8Num4z8">
    <w:name w:val="WW8Num4z8"/>
    <w:rsid w:val="00B46357"/>
  </w:style>
  <w:style w:type="character" w:customStyle="1" w:styleId="WW8Num5z0">
    <w:name w:val="WW8Num5z0"/>
    <w:rsid w:val="00B46357"/>
    <w:rPr>
      <w:rFonts w:eastAsia="標楷體"/>
    </w:rPr>
  </w:style>
  <w:style w:type="character" w:customStyle="1" w:styleId="WW8Num5z1">
    <w:name w:val="WW8Num5z1"/>
    <w:rsid w:val="00B46357"/>
  </w:style>
  <w:style w:type="character" w:customStyle="1" w:styleId="WW8Num5z2">
    <w:name w:val="WW8Num5z2"/>
    <w:rsid w:val="00B46357"/>
  </w:style>
  <w:style w:type="character" w:customStyle="1" w:styleId="WW8Num5z3">
    <w:name w:val="WW8Num5z3"/>
    <w:rsid w:val="00B46357"/>
  </w:style>
  <w:style w:type="character" w:customStyle="1" w:styleId="WW8Num5z4">
    <w:name w:val="WW8Num5z4"/>
    <w:rsid w:val="00B46357"/>
  </w:style>
  <w:style w:type="character" w:customStyle="1" w:styleId="WW8Num5z5">
    <w:name w:val="WW8Num5z5"/>
    <w:rsid w:val="00B46357"/>
  </w:style>
  <w:style w:type="character" w:customStyle="1" w:styleId="WW8Num5z6">
    <w:name w:val="WW8Num5z6"/>
    <w:rsid w:val="00B46357"/>
  </w:style>
  <w:style w:type="character" w:customStyle="1" w:styleId="WW8Num5z7">
    <w:name w:val="WW8Num5z7"/>
    <w:rsid w:val="00B46357"/>
  </w:style>
  <w:style w:type="character" w:customStyle="1" w:styleId="WW8Num5z8">
    <w:name w:val="WW8Num5z8"/>
    <w:rsid w:val="00B46357"/>
  </w:style>
  <w:style w:type="character" w:customStyle="1" w:styleId="WW8Num6z0">
    <w:name w:val="WW8Num6z0"/>
    <w:rsid w:val="00B46357"/>
    <w:rPr>
      <w:rFonts w:cs="Times New Roman"/>
    </w:rPr>
  </w:style>
  <w:style w:type="character" w:customStyle="1" w:styleId="WW8Num6z1">
    <w:name w:val="WW8Num6z1"/>
    <w:rsid w:val="00B46357"/>
  </w:style>
  <w:style w:type="character" w:customStyle="1" w:styleId="WW8Num6z2">
    <w:name w:val="WW8Num6z2"/>
    <w:rsid w:val="00B46357"/>
  </w:style>
  <w:style w:type="character" w:customStyle="1" w:styleId="WW8Num6z3">
    <w:name w:val="WW8Num6z3"/>
    <w:rsid w:val="00B46357"/>
  </w:style>
  <w:style w:type="character" w:customStyle="1" w:styleId="WW8Num6z4">
    <w:name w:val="WW8Num6z4"/>
    <w:rsid w:val="00B46357"/>
  </w:style>
  <w:style w:type="character" w:customStyle="1" w:styleId="WW8Num6z5">
    <w:name w:val="WW8Num6z5"/>
    <w:rsid w:val="00B46357"/>
  </w:style>
  <w:style w:type="character" w:customStyle="1" w:styleId="WW8Num6z6">
    <w:name w:val="WW8Num6z6"/>
    <w:rsid w:val="00B46357"/>
  </w:style>
  <w:style w:type="character" w:customStyle="1" w:styleId="WW8Num6z7">
    <w:name w:val="WW8Num6z7"/>
    <w:rsid w:val="00B46357"/>
  </w:style>
  <w:style w:type="character" w:customStyle="1" w:styleId="WW8Num6z8">
    <w:name w:val="WW8Num6z8"/>
    <w:rsid w:val="00B46357"/>
  </w:style>
  <w:style w:type="character" w:customStyle="1" w:styleId="WW8Num7z0">
    <w:name w:val="WW8Num7z0"/>
    <w:rsid w:val="00B46357"/>
  </w:style>
  <w:style w:type="character" w:customStyle="1" w:styleId="WW8Num7z1">
    <w:name w:val="WW8Num7z1"/>
    <w:rsid w:val="00B46357"/>
  </w:style>
  <w:style w:type="character" w:customStyle="1" w:styleId="WW8Num7z2">
    <w:name w:val="WW8Num7z2"/>
    <w:rsid w:val="00B46357"/>
  </w:style>
  <w:style w:type="character" w:customStyle="1" w:styleId="WW8Num7z3">
    <w:name w:val="WW8Num7z3"/>
    <w:rsid w:val="00B46357"/>
  </w:style>
  <w:style w:type="character" w:customStyle="1" w:styleId="WW8Num7z4">
    <w:name w:val="WW8Num7z4"/>
    <w:rsid w:val="00B46357"/>
  </w:style>
  <w:style w:type="character" w:customStyle="1" w:styleId="WW8Num7z5">
    <w:name w:val="WW8Num7z5"/>
    <w:rsid w:val="00B46357"/>
  </w:style>
  <w:style w:type="character" w:customStyle="1" w:styleId="WW8Num7z6">
    <w:name w:val="WW8Num7z6"/>
    <w:rsid w:val="00B46357"/>
  </w:style>
  <w:style w:type="character" w:customStyle="1" w:styleId="WW8Num7z7">
    <w:name w:val="WW8Num7z7"/>
    <w:rsid w:val="00B46357"/>
  </w:style>
  <w:style w:type="character" w:customStyle="1" w:styleId="WW8Num7z8">
    <w:name w:val="WW8Num7z8"/>
    <w:rsid w:val="00B46357"/>
  </w:style>
  <w:style w:type="character" w:customStyle="1" w:styleId="WW8Num8z0">
    <w:name w:val="WW8Num8z0"/>
    <w:rsid w:val="00B46357"/>
    <w:rPr>
      <w:rFonts w:ascii="標楷體" w:eastAsia="標楷體" w:hAnsi="標楷體" w:cs="標楷體"/>
    </w:rPr>
  </w:style>
  <w:style w:type="character" w:customStyle="1" w:styleId="WW8Num8z1">
    <w:name w:val="WW8Num8z1"/>
    <w:rsid w:val="00B46357"/>
  </w:style>
  <w:style w:type="character" w:customStyle="1" w:styleId="WW8Num8z2">
    <w:name w:val="WW8Num8z2"/>
    <w:rsid w:val="00B46357"/>
  </w:style>
  <w:style w:type="character" w:customStyle="1" w:styleId="WW8Num8z3">
    <w:name w:val="WW8Num8z3"/>
    <w:rsid w:val="00B46357"/>
  </w:style>
  <w:style w:type="character" w:customStyle="1" w:styleId="WW8Num8z4">
    <w:name w:val="WW8Num8z4"/>
    <w:rsid w:val="00B46357"/>
  </w:style>
  <w:style w:type="character" w:customStyle="1" w:styleId="WW8Num8z5">
    <w:name w:val="WW8Num8z5"/>
    <w:rsid w:val="00B46357"/>
  </w:style>
  <w:style w:type="character" w:customStyle="1" w:styleId="WW8Num8z6">
    <w:name w:val="WW8Num8z6"/>
    <w:rsid w:val="00B46357"/>
  </w:style>
  <w:style w:type="character" w:customStyle="1" w:styleId="WW8Num8z7">
    <w:name w:val="WW8Num8z7"/>
    <w:rsid w:val="00B46357"/>
  </w:style>
  <w:style w:type="character" w:customStyle="1" w:styleId="WW8Num8z8">
    <w:name w:val="WW8Num8z8"/>
    <w:rsid w:val="00B46357"/>
  </w:style>
  <w:style w:type="character" w:customStyle="1" w:styleId="WW8Num9z0">
    <w:name w:val="WW8Num9z0"/>
    <w:rsid w:val="00B46357"/>
    <w:rPr>
      <w:rFonts w:eastAsia="標楷體"/>
      <w:b/>
      <w:bCs/>
      <w:sz w:val="28"/>
      <w:szCs w:val="28"/>
    </w:rPr>
  </w:style>
  <w:style w:type="character" w:customStyle="1" w:styleId="WW8Num9z1">
    <w:name w:val="WW8Num9z1"/>
    <w:rsid w:val="00B46357"/>
    <w:rPr>
      <w:rFonts w:ascii="標楷體" w:eastAsia="標楷體" w:hAnsi="標楷體" w:cs="Times New Roman"/>
      <w:sz w:val="28"/>
      <w:szCs w:val="28"/>
    </w:rPr>
  </w:style>
  <w:style w:type="character" w:customStyle="1" w:styleId="WW8Num9z3">
    <w:name w:val="WW8Num9z3"/>
    <w:rsid w:val="00B46357"/>
  </w:style>
  <w:style w:type="character" w:customStyle="1" w:styleId="WW8Num9z5">
    <w:name w:val="WW8Num9z5"/>
    <w:rsid w:val="00B46357"/>
  </w:style>
  <w:style w:type="character" w:customStyle="1" w:styleId="WW8Num9z6">
    <w:name w:val="WW8Num9z6"/>
    <w:rsid w:val="00B46357"/>
  </w:style>
  <w:style w:type="character" w:customStyle="1" w:styleId="WW8Num9z7">
    <w:name w:val="WW8Num9z7"/>
    <w:rsid w:val="00B46357"/>
  </w:style>
  <w:style w:type="character" w:customStyle="1" w:styleId="WW8Num9z8">
    <w:name w:val="WW8Num9z8"/>
    <w:rsid w:val="00B46357"/>
  </w:style>
  <w:style w:type="character" w:customStyle="1" w:styleId="WW8Num10z0">
    <w:name w:val="WW8Num10z0"/>
    <w:rsid w:val="00B46357"/>
    <w:rPr>
      <w:rFonts w:eastAsia="標楷體" w:cs="Times New Roman"/>
      <w:sz w:val="28"/>
      <w:szCs w:val="28"/>
    </w:rPr>
  </w:style>
  <w:style w:type="character" w:customStyle="1" w:styleId="WW8Num10z1">
    <w:name w:val="WW8Num10z1"/>
    <w:rsid w:val="00B46357"/>
  </w:style>
  <w:style w:type="character" w:customStyle="1" w:styleId="WW8Num10z2">
    <w:name w:val="WW8Num10z2"/>
    <w:rsid w:val="00B46357"/>
  </w:style>
  <w:style w:type="character" w:customStyle="1" w:styleId="WW8Num10z3">
    <w:name w:val="WW8Num10z3"/>
    <w:rsid w:val="00B46357"/>
  </w:style>
  <w:style w:type="character" w:customStyle="1" w:styleId="WW8Num10z4">
    <w:name w:val="WW8Num10z4"/>
    <w:rsid w:val="00B46357"/>
  </w:style>
  <w:style w:type="character" w:customStyle="1" w:styleId="WW8Num10z5">
    <w:name w:val="WW8Num10z5"/>
    <w:rsid w:val="00B46357"/>
  </w:style>
  <w:style w:type="character" w:customStyle="1" w:styleId="WW8Num10z6">
    <w:name w:val="WW8Num10z6"/>
    <w:rsid w:val="00B46357"/>
  </w:style>
  <w:style w:type="character" w:customStyle="1" w:styleId="WW8Num10z7">
    <w:name w:val="WW8Num10z7"/>
    <w:rsid w:val="00B46357"/>
  </w:style>
  <w:style w:type="character" w:customStyle="1" w:styleId="WW8Num10z8">
    <w:name w:val="WW8Num10z8"/>
    <w:rsid w:val="00B46357"/>
  </w:style>
  <w:style w:type="character" w:customStyle="1" w:styleId="WW8Num11z0">
    <w:name w:val="WW8Num11z0"/>
    <w:rsid w:val="00B46357"/>
    <w:rPr>
      <w:rFonts w:ascii="標楷體" w:eastAsia="標楷體" w:hAnsi="標楷體" w:cs="標楷體"/>
      <w:sz w:val="20"/>
      <w:szCs w:val="20"/>
    </w:rPr>
  </w:style>
  <w:style w:type="character" w:customStyle="1" w:styleId="WW8Num11z1">
    <w:name w:val="WW8Num11z1"/>
    <w:rsid w:val="00B46357"/>
  </w:style>
  <w:style w:type="character" w:customStyle="1" w:styleId="WW8Num11z2">
    <w:name w:val="WW8Num11z2"/>
    <w:rsid w:val="00B46357"/>
  </w:style>
  <w:style w:type="character" w:customStyle="1" w:styleId="WW8Num11z3">
    <w:name w:val="WW8Num11z3"/>
    <w:rsid w:val="00B46357"/>
  </w:style>
  <w:style w:type="character" w:customStyle="1" w:styleId="WW8Num11z4">
    <w:name w:val="WW8Num11z4"/>
    <w:rsid w:val="00B46357"/>
  </w:style>
  <w:style w:type="character" w:customStyle="1" w:styleId="WW8Num11z5">
    <w:name w:val="WW8Num11z5"/>
    <w:rsid w:val="00B46357"/>
  </w:style>
  <w:style w:type="character" w:customStyle="1" w:styleId="WW8Num11z6">
    <w:name w:val="WW8Num11z6"/>
    <w:rsid w:val="00B46357"/>
  </w:style>
  <w:style w:type="character" w:customStyle="1" w:styleId="WW8Num11z7">
    <w:name w:val="WW8Num11z7"/>
    <w:rsid w:val="00B46357"/>
  </w:style>
  <w:style w:type="character" w:customStyle="1" w:styleId="WW8Num11z8">
    <w:name w:val="WW8Num11z8"/>
    <w:rsid w:val="00B46357"/>
  </w:style>
  <w:style w:type="character" w:customStyle="1" w:styleId="WW8Num12z0">
    <w:name w:val="WW8Num12z0"/>
    <w:rsid w:val="00B46357"/>
    <w:rPr>
      <w:rFonts w:eastAsia="標楷體"/>
      <w:sz w:val="28"/>
      <w:szCs w:val="28"/>
    </w:rPr>
  </w:style>
  <w:style w:type="character" w:customStyle="1" w:styleId="WW8Num12z1">
    <w:name w:val="WW8Num12z1"/>
    <w:rsid w:val="00B46357"/>
  </w:style>
  <w:style w:type="character" w:customStyle="1" w:styleId="WW8Num12z2">
    <w:name w:val="WW8Num12z2"/>
    <w:rsid w:val="00B46357"/>
  </w:style>
  <w:style w:type="character" w:customStyle="1" w:styleId="WW8Num12z3">
    <w:name w:val="WW8Num12z3"/>
    <w:rsid w:val="00B46357"/>
  </w:style>
  <w:style w:type="character" w:customStyle="1" w:styleId="WW8Num12z4">
    <w:name w:val="WW8Num12z4"/>
    <w:rsid w:val="00B46357"/>
  </w:style>
  <w:style w:type="character" w:customStyle="1" w:styleId="WW8Num12z5">
    <w:name w:val="WW8Num12z5"/>
    <w:rsid w:val="00B46357"/>
  </w:style>
  <w:style w:type="character" w:customStyle="1" w:styleId="WW8Num12z6">
    <w:name w:val="WW8Num12z6"/>
    <w:rsid w:val="00B46357"/>
  </w:style>
  <w:style w:type="character" w:customStyle="1" w:styleId="WW8Num12z7">
    <w:name w:val="WW8Num12z7"/>
    <w:rsid w:val="00B46357"/>
  </w:style>
  <w:style w:type="character" w:customStyle="1" w:styleId="WW8Num12z8">
    <w:name w:val="WW8Num12z8"/>
    <w:rsid w:val="00B46357"/>
  </w:style>
  <w:style w:type="character" w:customStyle="1" w:styleId="WW8Num13z0">
    <w:name w:val="WW8Num13z0"/>
    <w:rsid w:val="00B46357"/>
    <w:rPr>
      <w:rFonts w:eastAsia="標楷體"/>
      <w:sz w:val="28"/>
      <w:szCs w:val="28"/>
    </w:rPr>
  </w:style>
  <w:style w:type="character" w:customStyle="1" w:styleId="WW8Num13z1">
    <w:name w:val="WW8Num13z1"/>
    <w:rsid w:val="00B46357"/>
  </w:style>
  <w:style w:type="character" w:customStyle="1" w:styleId="WW8Num13z2">
    <w:name w:val="WW8Num13z2"/>
    <w:rsid w:val="00B46357"/>
  </w:style>
  <w:style w:type="character" w:customStyle="1" w:styleId="WW8Num13z3">
    <w:name w:val="WW8Num13z3"/>
    <w:rsid w:val="00B46357"/>
  </w:style>
  <w:style w:type="character" w:customStyle="1" w:styleId="WW8Num13z4">
    <w:name w:val="WW8Num13z4"/>
    <w:rsid w:val="00B46357"/>
  </w:style>
  <w:style w:type="character" w:customStyle="1" w:styleId="WW8Num13z5">
    <w:name w:val="WW8Num13z5"/>
    <w:rsid w:val="00B46357"/>
  </w:style>
  <w:style w:type="character" w:customStyle="1" w:styleId="WW8Num13z6">
    <w:name w:val="WW8Num13z6"/>
    <w:rsid w:val="00B46357"/>
  </w:style>
  <w:style w:type="character" w:customStyle="1" w:styleId="WW8Num13z7">
    <w:name w:val="WW8Num13z7"/>
    <w:rsid w:val="00B46357"/>
  </w:style>
  <w:style w:type="character" w:customStyle="1" w:styleId="WW8Num13z8">
    <w:name w:val="WW8Num13z8"/>
    <w:rsid w:val="00B46357"/>
  </w:style>
  <w:style w:type="character" w:customStyle="1" w:styleId="WW8Num14z0">
    <w:name w:val="WW8Num14z0"/>
    <w:rsid w:val="00B46357"/>
    <w:rPr>
      <w:rFonts w:eastAsia="標楷體"/>
    </w:rPr>
  </w:style>
  <w:style w:type="character" w:customStyle="1" w:styleId="WW8Num14z1">
    <w:name w:val="WW8Num14z1"/>
    <w:rsid w:val="00B46357"/>
  </w:style>
  <w:style w:type="character" w:customStyle="1" w:styleId="WW8Num14z2">
    <w:name w:val="WW8Num14z2"/>
    <w:rsid w:val="00B46357"/>
  </w:style>
  <w:style w:type="character" w:customStyle="1" w:styleId="WW8Num14z3">
    <w:name w:val="WW8Num14z3"/>
    <w:rsid w:val="00B46357"/>
  </w:style>
  <w:style w:type="character" w:customStyle="1" w:styleId="WW8Num14z4">
    <w:name w:val="WW8Num14z4"/>
    <w:rsid w:val="00B46357"/>
  </w:style>
  <w:style w:type="character" w:customStyle="1" w:styleId="WW8Num14z5">
    <w:name w:val="WW8Num14z5"/>
    <w:rsid w:val="00B46357"/>
  </w:style>
  <w:style w:type="character" w:customStyle="1" w:styleId="WW8Num14z6">
    <w:name w:val="WW8Num14z6"/>
    <w:rsid w:val="00B46357"/>
  </w:style>
  <w:style w:type="character" w:customStyle="1" w:styleId="WW8Num14z7">
    <w:name w:val="WW8Num14z7"/>
    <w:rsid w:val="00B46357"/>
  </w:style>
  <w:style w:type="character" w:customStyle="1" w:styleId="WW8Num14z8">
    <w:name w:val="WW8Num14z8"/>
    <w:rsid w:val="00B46357"/>
  </w:style>
  <w:style w:type="character" w:customStyle="1" w:styleId="WW8Num15z0">
    <w:name w:val="WW8Num15z0"/>
    <w:rsid w:val="00B46357"/>
    <w:rPr>
      <w:rFonts w:eastAsia="標楷體"/>
    </w:rPr>
  </w:style>
  <w:style w:type="character" w:customStyle="1" w:styleId="WW8Num15z1">
    <w:name w:val="WW8Num15z1"/>
    <w:rsid w:val="00B46357"/>
    <w:rPr>
      <w:rFonts w:eastAsia="標楷體"/>
      <w:lang w:val="en-US"/>
    </w:rPr>
  </w:style>
  <w:style w:type="character" w:customStyle="1" w:styleId="WW8Num15z2">
    <w:name w:val="WW8Num15z2"/>
    <w:rsid w:val="00B46357"/>
  </w:style>
  <w:style w:type="character" w:customStyle="1" w:styleId="WW8Num15z3">
    <w:name w:val="WW8Num15z3"/>
    <w:rsid w:val="00B46357"/>
  </w:style>
  <w:style w:type="character" w:customStyle="1" w:styleId="WW8Num15z4">
    <w:name w:val="WW8Num15z4"/>
    <w:rsid w:val="00B46357"/>
  </w:style>
  <w:style w:type="character" w:customStyle="1" w:styleId="WW8Num15z5">
    <w:name w:val="WW8Num15z5"/>
    <w:rsid w:val="00B46357"/>
  </w:style>
  <w:style w:type="character" w:customStyle="1" w:styleId="WW8Num15z6">
    <w:name w:val="WW8Num15z6"/>
    <w:rsid w:val="00B46357"/>
  </w:style>
  <w:style w:type="character" w:customStyle="1" w:styleId="WW8Num15z7">
    <w:name w:val="WW8Num15z7"/>
    <w:rsid w:val="00B46357"/>
  </w:style>
  <w:style w:type="character" w:customStyle="1" w:styleId="WW8Num15z8">
    <w:name w:val="WW8Num15z8"/>
    <w:rsid w:val="00B46357"/>
  </w:style>
  <w:style w:type="character" w:customStyle="1" w:styleId="WW8Num16z0">
    <w:name w:val="WW8Num16z0"/>
    <w:rsid w:val="00B46357"/>
    <w:rPr>
      <w:rFonts w:eastAsia="標楷體"/>
      <w:sz w:val="28"/>
      <w:szCs w:val="28"/>
    </w:rPr>
  </w:style>
  <w:style w:type="character" w:customStyle="1" w:styleId="WW8Num16z2">
    <w:name w:val="WW8Num16z2"/>
    <w:rsid w:val="00B46357"/>
  </w:style>
  <w:style w:type="character" w:customStyle="1" w:styleId="WW8Num16z4">
    <w:name w:val="WW8Num16z4"/>
    <w:rsid w:val="00B46357"/>
  </w:style>
  <w:style w:type="character" w:customStyle="1" w:styleId="WW8Num16z5">
    <w:name w:val="WW8Num16z5"/>
    <w:rsid w:val="00B46357"/>
  </w:style>
  <w:style w:type="character" w:customStyle="1" w:styleId="WW8Num16z6">
    <w:name w:val="WW8Num16z6"/>
    <w:rsid w:val="00B46357"/>
  </w:style>
  <w:style w:type="character" w:customStyle="1" w:styleId="WW8Num16z7">
    <w:name w:val="WW8Num16z7"/>
    <w:rsid w:val="00B46357"/>
  </w:style>
  <w:style w:type="character" w:customStyle="1" w:styleId="WW8Num16z8">
    <w:name w:val="WW8Num16z8"/>
    <w:rsid w:val="00B46357"/>
  </w:style>
  <w:style w:type="character" w:customStyle="1" w:styleId="WW8Num17z0">
    <w:name w:val="WW8Num17z0"/>
    <w:rsid w:val="00B46357"/>
    <w:rPr>
      <w:rFonts w:eastAsia="標楷體"/>
      <w:sz w:val="28"/>
      <w:szCs w:val="28"/>
    </w:rPr>
  </w:style>
  <w:style w:type="character" w:customStyle="1" w:styleId="WW8Num17z1">
    <w:name w:val="WW8Num17z1"/>
    <w:rsid w:val="00B46357"/>
  </w:style>
  <w:style w:type="character" w:customStyle="1" w:styleId="WW8Num17z2">
    <w:name w:val="WW8Num17z2"/>
    <w:rsid w:val="00B46357"/>
  </w:style>
  <w:style w:type="character" w:customStyle="1" w:styleId="WW8Num17z3">
    <w:name w:val="WW8Num17z3"/>
    <w:rsid w:val="00B46357"/>
  </w:style>
  <w:style w:type="character" w:customStyle="1" w:styleId="WW8Num17z4">
    <w:name w:val="WW8Num17z4"/>
    <w:rsid w:val="00B46357"/>
  </w:style>
  <w:style w:type="character" w:customStyle="1" w:styleId="WW8Num17z5">
    <w:name w:val="WW8Num17z5"/>
    <w:rsid w:val="00B46357"/>
  </w:style>
  <w:style w:type="character" w:customStyle="1" w:styleId="WW8Num17z6">
    <w:name w:val="WW8Num17z6"/>
    <w:rsid w:val="00B46357"/>
  </w:style>
  <w:style w:type="character" w:customStyle="1" w:styleId="WW8Num17z7">
    <w:name w:val="WW8Num17z7"/>
    <w:rsid w:val="00B46357"/>
  </w:style>
  <w:style w:type="character" w:customStyle="1" w:styleId="WW8Num17z8">
    <w:name w:val="WW8Num17z8"/>
    <w:rsid w:val="00B46357"/>
  </w:style>
  <w:style w:type="character" w:customStyle="1" w:styleId="WW8Num18z0">
    <w:name w:val="WW8Num18z0"/>
    <w:rsid w:val="00B46357"/>
    <w:rPr>
      <w:rFonts w:ascii="標楷體" w:eastAsia="標楷體" w:hAnsi="標楷體" w:cs="標楷體"/>
      <w:b w:val="0"/>
      <w:bCs w:val="0"/>
      <w:color w:val="000000"/>
      <w:kern w:val="3"/>
      <w:sz w:val="24"/>
      <w:szCs w:val="24"/>
      <w:lang w:val="en-US" w:eastAsia="zh-TW" w:bidi="ar-SA"/>
    </w:rPr>
  </w:style>
  <w:style w:type="character" w:customStyle="1" w:styleId="WW8Num18z1">
    <w:name w:val="WW8Num18z1"/>
    <w:rsid w:val="00B46357"/>
  </w:style>
  <w:style w:type="character" w:customStyle="1" w:styleId="WW8Num18z2">
    <w:name w:val="WW8Num18z2"/>
    <w:rsid w:val="00B46357"/>
  </w:style>
  <w:style w:type="character" w:customStyle="1" w:styleId="WW8Num18z3">
    <w:name w:val="WW8Num18z3"/>
    <w:rsid w:val="00B46357"/>
  </w:style>
  <w:style w:type="character" w:customStyle="1" w:styleId="WW8Num18z4">
    <w:name w:val="WW8Num18z4"/>
    <w:rsid w:val="00B46357"/>
  </w:style>
  <w:style w:type="character" w:customStyle="1" w:styleId="WW8Num18z5">
    <w:name w:val="WW8Num18z5"/>
    <w:rsid w:val="00B46357"/>
  </w:style>
  <w:style w:type="character" w:customStyle="1" w:styleId="WW8Num18z6">
    <w:name w:val="WW8Num18z6"/>
    <w:rsid w:val="00B46357"/>
  </w:style>
  <w:style w:type="character" w:customStyle="1" w:styleId="WW8Num18z7">
    <w:name w:val="WW8Num18z7"/>
    <w:rsid w:val="00B46357"/>
  </w:style>
  <w:style w:type="character" w:customStyle="1" w:styleId="WW8Num18z8">
    <w:name w:val="WW8Num18z8"/>
    <w:rsid w:val="00B46357"/>
  </w:style>
  <w:style w:type="character" w:customStyle="1" w:styleId="Internetlink">
    <w:name w:val="Internet link"/>
    <w:rsid w:val="00B46357"/>
    <w:rPr>
      <w:color w:val="0000FF"/>
      <w:u w:val="single"/>
    </w:rPr>
  </w:style>
  <w:style w:type="character" w:customStyle="1" w:styleId="aa">
    <w:name w:val="頁首 字元"/>
    <w:uiPriority w:val="99"/>
    <w:rsid w:val="00B46357"/>
    <w:rPr>
      <w:kern w:val="3"/>
    </w:rPr>
  </w:style>
  <w:style w:type="character" w:customStyle="1" w:styleId="ab">
    <w:name w:val="頁尾 字元"/>
    <w:uiPriority w:val="99"/>
    <w:rsid w:val="00B46357"/>
    <w:rPr>
      <w:kern w:val="3"/>
    </w:rPr>
  </w:style>
  <w:style w:type="character" w:customStyle="1" w:styleId="ac">
    <w:name w:val="註解方塊文字 字元"/>
    <w:rsid w:val="00B46357"/>
    <w:rPr>
      <w:rFonts w:ascii="Cambria" w:eastAsia="新細明體, PMingLiU" w:hAnsi="Cambria" w:cs="Times New Roman"/>
      <w:kern w:val="3"/>
      <w:sz w:val="18"/>
      <w:szCs w:val="18"/>
    </w:rPr>
  </w:style>
  <w:style w:type="character" w:customStyle="1" w:styleId="30">
    <w:name w:val="本文縮排 3 字元"/>
    <w:rsid w:val="00B46357"/>
    <w:rPr>
      <w:rFonts w:eastAsia="標楷體"/>
      <w:kern w:val="3"/>
      <w:sz w:val="28"/>
    </w:rPr>
  </w:style>
  <w:style w:type="character" w:customStyle="1" w:styleId="ad">
    <w:name w:val="本文 字元"/>
    <w:rsid w:val="00B46357"/>
    <w:rPr>
      <w:kern w:val="3"/>
      <w:sz w:val="24"/>
      <w:szCs w:val="24"/>
    </w:rPr>
  </w:style>
  <w:style w:type="character" w:customStyle="1" w:styleId="NumberingSymbols">
    <w:name w:val="Numbering Symbols"/>
    <w:rsid w:val="00B46357"/>
    <w:rPr>
      <w:rFonts w:eastAsia="標楷體"/>
    </w:rPr>
  </w:style>
  <w:style w:type="character" w:customStyle="1" w:styleId="ListLabel1">
    <w:name w:val="ListLabel 1"/>
    <w:rsid w:val="00B46357"/>
    <w:rPr>
      <w:rFonts w:ascii="標楷體" w:eastAsia="標楷體" w:hAnsi="標楷體" w:cs="Times New Roman"/>
      <w:sz w:val="28"/>
    </w:rPr>
  </w:style>
  <w:style w:type="character" w:customStyle="1" w:styleId="ListLabel2">
    <w:name w:val="ListLabel 2"/>
    <w:rsid w:val="00B46357"/>
    <w:rPr>
      <w:rFonts w:cs="Times New Roman"/>
    </w:rPr>
  </w:style>
  <w:style w:type="character" w:customStyle="1" w:styleId="ListLabel3">
    <w:name w:val="ListLabel 3"/>
    <w:rsid w:val="00B46357"/>
    <w:rPr>
      <w:rFonts w:cs="Times New Roman"/>
    </w:rPr>
  </w:style>
  <w:style w:type="character" w:customStyle="1" w:styleId="ListLabel4">
    <w:name w:val="ListLabel 4"/>
    <w:rsid w:val="00B46357"/>
    <w:rPr>
      <w:rFonts w:cs="Times New Roman"/>
    </w:rPr>
  </w:style>
  <w:style w:type="character" w:customStyle="1" w:styleId="ListLabel5">
    <w:name w:val="ListLabel 5"/>
    <w:rsid w:val="00B46357"/>
    <w:rPr>
      <w:rFonts w:cs="Times New Roman"/>
    </w:rPr>
  </w:style>
  <w:style w:type="character" w:customStyle="1" w:styleId="ListLabel6">
    <w:name w:val="ListLabel 6"/>
    <w:rsid w:val="00B46357"/>
    <w:rPr>
      <w:rFonts w:cs="Times New Roman"/>
    </w:rPr>
  </w:style>
  <w:style w:type="character" w:customStyle="1" w:styleId="ListLabel7">
    <w:name w:val="ListLabel 7"/>
    <w:rsid w:val="00B46357"/>
    <w:rPr>
      <w:rFonts w:cs="Times New Roman"/>
    </w:rPr>
  </w:style>
  <w:style w:type="character" w:customStyle="1" w:styleId="ListLabel8">
    <w:name w:val="ListLabel 8"/>
    <w:rsid w:val="00B46357"/>
    <w:rPr>
      <w:rFonts w:cs="Times New Roman"/>
    </w:rPr>
  </w:style>
  <w:style w:type="character" w:customStyle="1" w:styleId="ListLabel9">
    <w:name w:val="ListLabel 9"/>
    <w:rsid w:val="00B46357"/>
    <w:rPr>
      <w:rFonts w:cs="Times New Roman"/>
    </w:rPr>
  </w:style>
  <w:style w:type="character" w:customStyle="1" w:styleId="ListLabel10">
    <w:name w:val="ListLabel 10"/>
    <w:rsid w:val="00B46357"/>
    <w:rPr>
      <w:rFonts w:eastAsia="標楷體" w:cs="Times New Roman"/>
    </w:rPr>
  </w:style>
  <w:style w:type="character" w:customStyle="1" w:styleId="ListLabel11">
    <w:name w:val="ListLabel 11"/>
    <w:rsid w:val="00B46357"/>
    <w:rPr>
      <w:rFonts w:cs="Times New Roman"/>
    </w:rPr>
  </w:style>
  <w:style w:type="character" w:customStyle="1" w:styleId="ListLabel12">
    <w:name w:val="ListLabel 12"/>
    <w:rsid w:val="00B46357"/>
    <w:rPr>
      <w:rFonts w:cs="Times New Roman"/>
    </w:rPr>
  </w:style>
  <w:style w:type="character" w:customStyle="1" w:styleId="ListLabel13">
    <w:name w:val="ListLabel 13"/>
    <w:rsid w:val="00B46357"/>
    <w:rPr>
      <w:rFonts w:cs="Times New Roman"/>
    </w:rPr>
  </w:style>
  <w:style w:type="character" w:customStyle="1" w:styleId="ListLabel14">
    <w:name w:val="ListLabel 14"/>
    <w:rsid w:val="00B46357"/>
    <w:rPr>
      <w:rFonts w:cs="Times New Roman"/>
    </w:rPr>
  </w:style>
  <w:style w:type="character" w:customStyle="1" w:styleId="ListLabel15">
    <w:name w:val="ListLabel 15"/>
    <w:rsid w:val="00B46357"/>
    <w:rPr>
      <w:rFonts w:cs="Times New Roman"/>
    </w:rPr>
  </w:style>
  <w:style w:type="character" w:customStyle="1" w:styleId="ListLabel16">
    <w:name w:val="ListLabel 16"/>
    <w:rsid w:val="00B46357"/>
    <w:rPr>
      <w:rFonts w:cs="Times New Roman"/>
    </w:rPr>
  </w:style>
  <w:style w:type="character" w:customStyle="1" w:styleId="ListLabel17">
    <w:name w:val="ListLabel 17"/>
    <w:rsid w:val="00B46357"/>
    <w:rPr>
      <w:rFonts w:cs="Times New Roman"/>
    </w:rPr>
  </w:style>
  <w:style w:type="character" w:customStyle="1" w:styleId="ListLabel18">
    <w:name w:val="ListLabel 18"/>
    <w:rsid w:val="00B46357"/>
    <w:rPr>
      <w:rFonts w:cs="Times New Roman"/>
    </w:rPr>
  </w:style>
  <w:style w:type="numbering" w:customStyle="1" w:styleId="WW8Num1">
    <w:name w:val="WW8Num1"/>
    <w:basedOn w:val="a2"/>
    <w:rsid w:val="00B46357"/>
    <w:pPr>
      <w:numPr>
        <w:numId w:val="1"/>
      </w:numPr>
    </w:pPr>
  </w:style>
  <w:style w:type="numbering" w:customStyle="1" w:styleId="WW8Num2">
    <w:name w:val="WW8Num2"/>
    <w:basedOn w:val="a2"/>
    <w:rsid w:val="00B46357"/>
    <w:pPr>
      <w:numPr>
        <w:numId w:val="2"/>
      </w:numPr>
    </w:pPr>
  </w:style>
  <w:style w:type="numbering" w:customStyle="1" w:styleId="WW8Num3">
    <w:name w:val="WW8Num3"/>
    <w:basedOn w:val="a2"/>
    <w:rsid w:val="00B46357"/>
    <w:pPr>
      <w:numPr>
        <w:numId w:val="3"/>
      </w:numPr>
    </w:pPr>
  </w:style>
  <w:style w:type="numbering" w:customStyle="1" w:styleId="WW8Num4">
    <w:name w:val="WW8Num4"/>
    <w:basedOn w:val="a2"/>
    <w:rsid w:val="00B46357"/>
    <w:pPr>
      <w:numPr>
        <w:numId w:val="4"/>
      </w:numPr>
    </w:pPr>
  </w:style>
  <w:style w:type="numbering" w:customStyle="1" w:styleId="WW8Num5">
    <w:name w:val="WW8Num5"/>
    <w:basedOn w:val="a2"/>
    <w:rsid w:val="00B46357"/>
    <w:pPr>
      <w:numPr>
        <w:numId w:val="5"/>
      </w:numPr>
    </w:pPr>
  </w:style>
  <w:style w:type="numbering" w:customStyle="1" w:styleId="WW8Num6">
    <w:name w:val="WW8Num6"/>
    <w:basedOn w:val="a2"/>
    <w:rsid w:val="00B46357"/>
    <w:pPr>
      <w:numPr>
        <w:numId w:val="6"/>
      </w:numPr>
    </w:pPr>
  </w:style>
  <w:style w:type="numbering" w:customStyle="1" w:styleId="WW8Num7">
    <w:name w:val="WW8Num7"/>
    <w:basedOn w:val="a2"/>
    <w:rsid w:val="00B46357"/>
    <w:pPr>
      <w:numPr>
        <w:numId w:val="7"/>
      </w:numPr>
    </w:pPr>
  </w:style>
  <w:style w:type="numbering" w:customStyle="1" w:styleId="WW8Num8">
    <w:name w:val="WW8Num8"/>
    <w:basedOn w:val="a2"/>
    <w:rsid w:val="00B46357"/>
    <w:pPr>
      <w:numPr>
        <w:numId w:val="8"/>
      </w:numPr>
    </w:pPr>
  </w:style>
  <w:style w:type="numbering" w:customStyle="1" w:styleId="WW8Num9">
    <w:name w:val="WW8Num9"/>
    <w:basedOn w:val="a2"/>
    <w:rsid w:val="00B46357"/>
    <w:pPr>
      <w:numPr>
        <w:numId w:val="20"/>
      </w:numPr>
    </w:pPr>
  </w:style>
  <w:style w:type="numbering" w:customStyle="1" w:styleId="WW8Num10">
    <w:name w:val="WW8Num10"/>
    <w:basedOn w:val="a2"/>
    <w:rsid w:val="00B46357"/>
    <w:pPr>
      <w:numPr>
        <w:numId w:val="9"/>
      </w:numPr>
    </w:pPr>
  </w:style>
  <w:style w:type="numbering" w:customStyle="1" w:styleId="WW8Num11">
    <w:name w:val="WW8Num11"/>
    <w:basedOn w:val="a2"/>
    <w:rsid w:val="00B46357"/>
    <w:pPr>
      <w:numPr>
        <w:numId w:val="10"/>
      </w:numPr>
    </w:pPr>
  </w:style>
  <w:style w:type="numbering" w:customStyle="1" w:styleId="WW8Num12">
    <w:name w:val="WW8Num12"/>
    <w:basedOn w:val="a2"/>
    <w:rsid w:val="00B46357"/>
    <w:pPr>
      <w:numPr>
        <w:numId w:val="11"/>
      </w:numPr>
    </w:pPr>
  </w:style>
  <w:style w:type="numbering" w:customStyle="1" w:styleId="WW8Num13">
    <w:name w:val="WW8Num13"/>
    <w:basedOn w:val="a2"/>
    <w:rsid w:val="00B46357"/>
    <w:pPr>
      <w:numPr>
        <w:numId w:val="12"/>
      </w:numPr>
    </w:pPr>
  </w:style>
  <w:style w:type="numbering" w:customStyle="1" w:styleId="WW8Num14">
    <w:name w:val="WW8Num14"/>
    <w:basedOn w:val="a2"/>
    <w:rsid w:val="00B46357"/>
    <w:pPr>
      <w:numPr>
        <w:numId w:val="13"/>
      </w:numPr>
    </w:pPr>
  </w:style>
  <w:style w:type="numbering" w:customStyle="1" w:styleId="WW8Num15">
    <w:name w:val="WW8Num15"/>
    <w:basedOn w:val="a2"/>
    <w:rsid w:val="00B46357"/>
    <w:pPr>
      <w:numPr>
        <w:numId w:val="14"/>
      </w:numPr>
    </w:pPr>
  </w:style>
  <w:style w:type="numbering" w:customStyle="1" w:styleId="WW8Num16">
    <w:name w:val="WW8Num16"/>
    <w:basedOn w:val="a2"/>
    <w:rsid w:val="00B46357"/>
    <w:pPr>
      <w:numPr>
        <w:numId w:val="15"/>
      </w:numPr>
    </w:pPr>
  </w:style>
  <w:style w:type="numbering" w:customStyle="1" w:styleId="WW8Num17">
    <w:name w:val="WW8Num17"/>
    <w:basedOn w:val="a2"/>
    <w:rsid w:val="00B46357"/>
    <w:pPr>
      <w:numPr>
        <w:numId w:val="16"/>
      </w:numPr>
    </w:pPr>
  </w:style>
  <w:style w:type="numbering" w:customStyle="1" w:styleId="WW8Num18">
    <w:name w:val="WW8Num18"/>
    <w:basedOn w:val="a2"/>
    <w:rsid w:val="00B46357"/>
    <w:pPr>
      <w:numPr>
        <w:numId w:val="17"/>
      </w:numPr>
    </w:pPr>
  </w:style>
  <w:style w:type="numbering" w:customStyle="1" w:styleId="WWNum1">
    <w:name w:val="WWNum1"/>
    <w:basedOn w:val="a2"/>
    <w:rsid w:val="00B46357"/>
    <w:pPr>
      <w:numPr>
        <w:numId w:val="18"/>
      </w:numPr>
    </w:pPr>
  </w:style>
  <w:style w:type="numbering" w:customStyle="1" w:styleId="WWNum2">
    <w:name w:val="WWNum2"/>
    <w:basedOn w:val="a2"/>
    <w:rsid w:val="00B46357"/>
    <w:pPr>
      <w:numPr>
        <w:numId w:val="19"/>
      </w:numPr>
    </w:pPr>
  </w:style>
  <w:style w:type="table" w:styleId="ae">
    <w:name w:val="Table Grid"/>
    <w:basedOn w:val="a1"/>
    <w:uiPriority w:val="59"/>
    <w:rsid w:val="0039720F"/>
    <w:pPr>
      <w:widowControl/>
      <w:suppressAutoHyphens w:val="0"/>
      <w:autoSpaceDN/>
      <w:textAlignment w:val="auto"/>
    </w:pPr>
    <w:rPr>
      <w:rFonts w:asciiTheme="minorHAnsi" w:hAnsiTheme="minorHAnsi" w:cstheme="minorBidi"/>
      <w:kern w:val="2"/>
      <w:szCs w:val="22"/>
      <w:lang w:eastAsia="zh-TW"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11"/>
    <w:uiPriority w:val="1"/>
    <w:unhideWhenUsed/>
    <w:qFormat/>
    <w:rsid w:val="00F57890"/>
    <w:pPr>
      <w:spacing w:after="120"/>
    </w:pPr>
    <w:rPr>
      <w:rFonts w:cs="Mangal"/>
      <w:szCs w:val="21"/>
    </w:rPr>
  </w:style>
  <w:style w:type="character" w:customStyle="1" w:styleId="11">
    <w:name w:val="本文 字元1"/>
    <w:basedOn w:val="a0"/>
    <w:link w:val="af"/>
    <w:uiPriority w:val="99"/>
    <w:semiHidden/>
    <w:rsid w:val="00F57890"/>
    <w:rPr>
      <w:rFonts w:cs="Mangal"/>
      <w:szCs w:val="21"/>
    </w:rPr>
  </w:style>
  <w:style w:type="paragraph" w:customStyle="1" w:styleId="110">
    <w:name w:val="標題 11"/>
    <w:basedOn w:val="a"/>
    <w:uiPriority w:val="1"/>
    <w:qFormat/>
    <w:rsid w:val="00F57890"/>
    <w:pPr>
      <w:suppressAutoHyphens w:val="0"/>
      <w:autoSpaceDE w:val="0"/>
      <w:ind w:left="20" w:hanging="3004"/>
      <w:textAlignment w:val="auto"/>
      <w:outlineLvl w:val="1"/>
    </w:pPr>
    <w:rPr>
      <w:rFonts w:ascii="微軟正黑體" w:eastAsia="微軟正黑體" w:hAnsi="微軟正黑體" w:cs="微軟正黑體"/>
      <w:b/>
      <w:bCs/>
      <w:kern w:val="0"/>
      <w:sz w:val="32"/>
      <w:szCs w:val="32"/>
      <w:lang w:eastAsia="zh-TW" w:bidi="ar-SA"/>
    </w:rPr>
  </w:style>
  <w:style w:type="character" w:customStyle="1" w:styleId="10">
    <w:name w:val="標題 1 字元"/>
    <w:basedOn w:val="a0"/>
    <w:link w:val="1"/>
    <w:uiPriority w:val="1"/>
    <w:rsid w:val="00510A6E"/>
    <w:rPr>
      <w:rFonts w:ascii="微軟正黑體" w:eastAsia="微軟正黑體" w:hAnsi="微軟正黑體" w:cs="微軟正黑體"/>
      <w:b/>
      <w:bCs/>
      <w:kern w:val="0"/>
      <w:sz w:val="32"/>
      <w:szCs w:val="32"/>
      <w:lang w:eastAsia="zh-TW" w:bidi="ar-SA"/>
    </w:rPr>
  </w:style>
  <w:style w:type="table" w:customStyle="1" w:styleId="TableNormal">
    <w:name w:val="Table Normal"/>
    <w:uiPriority w:val="2"/>
    <w:semiHidden/>
    <w:unhideWhenUsed/>
    <w:qFormat/>
    <w:rsid w:val="00510A6E"/>
    <w:pPr>
      <w:suppressAutoHyphens w:val="0"/>
      <w:autoSpaceDE w:val="0"/>
      <w:textAlignment w:val="auto"/>
    </w:pPr>
    <w:rPr>
      <w:rFonts w:asciiTheme="minorHAnsi" w:hAnsiTheme="minorHAnsi" w:cstheme="minorBidi"/>
      <w:kern w:val="0"/>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0A6E"/>
    <w:pPr>
      <w:suppressAutoHyphens w:val="0"/>
      <w:autoSpaceDE w:val="0"/>
      <w:textAlignment w:val="auto"/>
    </w:pPr>
    <w:rPr>
      <w:rFonts w:ascii="SimSun" w:eastAsia="SimSun" w:hAnsi="SimSun" w:cs="SimSun"/>
      <w:kern w:val="0"/>
      <w:sz w:val="22"/>
      <w:szCs w:val="22"/>
      <w:lang w:eastAsia="zh-TW" w:bidi="ar-SA"/>
    </w:rPr>
  </w:style>
</w:styles>
</file>

<file path=word/webSettings.xml><?xml version="1.0" encoding="utf-8"?>
<w:webSettings xmlns:r="http://schemas.openxmlformats.org/officeDocument/2006/relationships" xmlns:w="http://schemas.openxmlformats.org/wordprocessingml/2006/main">
  <w:divs>
    <w:div w:id="1490294147">
      <w:bodyDiv w:val="1"/>
      <w:marLeft w:val="0"/>
      <w:marRight w:val="0"/>
      <w:marTop w:val="0"/>
      <w:marBottom w:val="0"/>
      <w:divBdr>
        <w:top w:val="none" w:sz="0" w:space="0" w:color="auto"/>
        <w:left w:val="none" w:sz="0" w:space="0" w:color="auto"/>
        <w:bottom w:val="none" w:sz="0" w:space="0" w:color="auto"/>
        <w:right w:val="none" w:sz="0" w:space="0" w:color="auto"/>
      </w:divBdr>
    </w:div>
    <w:div w:id="201545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CDDF-A9F3-4CB6-9CA0-9EE597F8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1225</Words>
  <Characters>6986</Characters>
  <Application>Microsoft Office Word</Application>
  <DocSecurity>0</DocSecurity>
  <Lines>58</Lines>
  <Paragraphs>16</Paragraphs>
  <ScaleCrop>false</ScaleCrop>
  <Company>Microsoft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user</cp:lastModifiedBy>
  <cp:revision>2</cp:revision>
  <cp:lastPrinted>2023-01-31T09:19:00Z</cp:lastPrinted>
  <dcterms:created xsi:type="dcterms:W3CDTF">2023-08-15T04:11:00Z</dcterms:created>
  <dcterms:modified xsi:type="dcterms:W3CDTF">2023-08-15T04:11:00Z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0a211168c5e093e70e8776e47aeaf5ef053647feee70d1af1c1174d6456f89f7</vt:lpwstr>
  </property>
</Properties>
</file>